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86" w:rsidRPr="00A33401" w:rsidRDefault="00AF3551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ДОГОВОР № ______________</w:t>
      </w:r>
    </w:p>
    <w:p w:rsidR="00A73086" w:rsidRPr="00A33401" w:rsidRDefault="00E64AC4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color w:val="000000"/>
          <w:sz w:val="18"/>
          <w:szCs w:val="18"/>
        </w:rPr>
        <w:t>об образовании</w:t>
      </w:r>
      <w:r w:rsidR="00AF3551"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 по образовательным программам</w:t>
      </w:r>
    </w:p>
    <w:p w:rsidR="00A73086" w:rsidRPr="00A33401" w:rsidRDefault="00AF3551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среднего профессионального образования</w:t>
      </w:r>
    </w:p>
    <w:p w:rsidR="00BC3E31" w:rsidRPr="00A33401" w:rsidRDefault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7" w:lineRule="auto"/>
        <w:ind w:left="115" w:right="39"/>
        <w:jc w:val="center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г. Псков                                                                       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«______» ______________ 20__ г. </w:t>
      </w:r>
    </w:p>
    <w:p w:rsidR="00A73086" w:rsidRPr="00A33401" w:rsidRDefault="00BC3E31" w:rsidP="00BC3E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7" w:lineRule="auto"/>
        <w:ind w:left="115" w:right="39" w:firstLine="605"/>
        <w:jc w:val="both"/>
        <w:rPr>
          <w:rFonts w:ascii="Times" w:eastAsia="Times" w:hAnsi="Times" w:cs="Times"/>
          <w:color w:val="000000"/>
          <w:sz w:val="18"/>
          <w:szCs w:val="18"/>
        </w:rPr>
      </w:pPr>
      <w:proofErr w:type="gramStart"/>
      <w:r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Профессиональное 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образовательное </w:t>
      </w:r>
      <w:r w:rsidR="000F79F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частное 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учреждение  </w:t>
      </w:r>
      <w:r w:rsidR="00222953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«Псковский коо</w:t>
      </w:r>
      <w:r w:rsidR="001059E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перативный техникум», осуществляющее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образовательную деятельность на основании лицензии </w:t>
      </w:r>
      <w:r w:rsidR="00E95102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серия 60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ЛО1 </w:t>
      </w:r>
      <w:r w:rsidR="00E95102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№ 0001112 от 07 августа  2019 г. регистрационный № 2746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выданной </w:t>
      </w:r>
      <w:r w:rsidR="00E95102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Комитетом по  образованию  Псковской области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, именуемое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в дальнейшем "Исполнитель", в лице директора 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техникума Самсоновой Юлии Геннадьевны, действующей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на основании Устава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с одной стороны</w:t>
      </w:r>
      <w:r w:rsidR="00792A8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="00AF3551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и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____________________________________________________________________________________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_____________________________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(фамилия, имя, отчество (при нали</w:t>
      </w:r>
      <w:r w:rsidR="00CF791B" w:rsidRPr="00E64AC4">
        <w:rPr>
          <w:rFonts w:ascii="Times" w:eastAsia="Times" w:hAnsi="Times" w:cs="Times"/>
          <w:color w:val="000000"/>
          <w:sz w:val="16"/>
          <w:szCs w:val="16"/>
        </w:rPr>
        <w:t xml:space="preserve">чии) или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 xml:space="preserve">наименование юридического лица </w:t>
      </w:r>
      <w:r w:rsidR="00F332FD" w:rsidRPr="00E64AC4">
        <w:rPr>
          <w:rFonts w:ascii="Times" w:eastAsia="Times" w:hAnsi="Times" w:cs="Times"/>
          <w:color w:val="000000"/>
          <w:sz w:val="16"/>
          <w:szCs w:val="16"/>
        </w:rPr>
        <w:t xml:space="preserve">Плательщика </w:t>
      </w:r>
      <w:proofErr w:type="gramEnd"/>
    </w:p>
    <w:p w:rsidR="00E64AC4" w:rsidRDefault="00E64AC4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right="41"/>
        <w:rPr>
          <w:rFonts w:ascii="Times" w:eastAsia="Times" w:hAnsi="Times" w:cs="Times"/>
          <w:color w:val="000000"/>
          <w:sz w:val="18"/>
          <w:szCs w:val="18"/>
        </w:rPr>
      </w:pPr>
    </w:p>
    <w:p w:rsidR="00E64AC4" w:rsidRDefault="00AF3551" w:rsidP="00677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center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именуемы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й(</w:t>
      </w:r>
      <w:proofErr w:type="spellStart"/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>ая</w:t>
      </w:r>
      <w:proofErr w:type="spell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) в дальнейшем "Заказчик", в лице </w:t>
      </w:r>
    </w:p>
    <w:p w:rsidR="00CF791B" w:rsidRPr="00A33401" w:rsidRDefault="00AF3551" w:rsidP="00677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center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_______________________________________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________________________________________________</w:t>
      </w:r>
      <w:r w:rsidR="001B4287">
        <w:rPr>
          <w:rFonts w:ascii="Times" w:eastAsia="Times" w:hAnsi="Times" w:cs="Times"/>
          <w:color w:val="000000"/>
          <w:sz w:val="18"/>
          <w:szCs w:val="18"/>
        </w:rPr>
        <w:t>______________________</w:t>
      </w:r>
    </w:p>
    <w:p w:rsidR="00E64AC4" w:rsidRDefault="00CF791B" w:rsidP="001B428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____________________________________________________________________________________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(наименование должности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 (для юридических лиц)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 xml:space="preserve">, фамилия, имя, отчество 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(для физических лиц)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представителя Заказчика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, 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действующего на основании (реквизиты документа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 (паспорта) или документа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, удостоверяющего полномочия представителя Заказчика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 (для юридических лиц</w:t>
      </w:r>
      <w:r w:rsidR="007D41BB" w:rsidRPr="00E64AC4">
        <w:rPr>
          <w:rFonts w:ascii="Times" w:eastAsia="Times" w:hAnsi="Times" w:cs="Times"/>
          <w:color w:val="000000"/>
          <w:sz w:val="16"/>
          <w:szCs w:val="16"/>
        </w:rPr>
        <w:t>), адрес проживания (юридический адрес)</w:t>
      </w:r>
      <w:r w:rsidR="00677A85" w:rsidRPr="00E64AC4">
        <w:rPr>
          <w:rFonts w:ascii="Times" w:eastAsia="Times" w:hAnsi="Times" w:cs="Times"/>
          <w:color w:val="000000"/>
          <w:sz w:val="16"/>
          <w:szCs w:val="16"/>
        </w:rPr>
        <w:t xml:space="preserve">. </w:t>
      </w:r>
      <w:proofErr w:type="gramStart"/>
      <w:r w:rsidR="00677A85" w:rsidRPr="00E64AC4">
        <w:rPr>
          <w:rFonts w:ascii="Times" w:eastAsia="Times" w:hAnsi="Times" w:cs="Times"/>
          <w:b/>
          <w:color w:val="000000"/>
          <w:sz w:val="16"/>
          <w:szCs w:val="16"/>
        </w:rPr>
        <w:t>Обязательно указать электронную почту</w:t>
      </w:r>
      <w:r w:rsidR="00A65BD5" w:rsidRPr="00E64AC4">
        <w:rPr>
          <w:rFonts w:ascii="Times" w:eastAsia="Times" w:hAnsi="Times" w:cs="Times"/>
          <w:b/>
          <w:color w:val="000000"/>
          <w:sz w:val="16"/>
          <w:szCs w:val="16"/>
        </w:rPr>
        <w:t>, контактный телефон</w:t>
      </w:r>
      <w:r w:rsidR="00677A85" w:rsidRPr="00E64AC4">
        <w:rPr>
          <w:rFonts w:ascii="Times" w:eastAsia="Times" w:hAnsi="Times" w:cs="Times"/>
          <w:b/>
          <w:color w:val="000000"/>
          <w:sz w:val="16"/>
          <w:szCs w:val="16"/>
        </w:rPr>
        <w:t>.</w:t>
      </w:r>
      <w:r w:rsidR="00AF3551" w:rsidRPr="00E64AC4">
        <w:rPr>
          <w:rFonts w:ascii="Times" w:eastAsia="Times" w:hAnsi="Times" w:cs="Times"/>
          <w:color w:val="000000"/>
          <w:sz w:val="16"/>
          <w:szCs w:val="16"/>
        </w:rPr>
        <w:t>)</w:t>
      </w:r>
      <w:proofErr w:type="gramEnd"/>
    </w:p>
    <w:p w:rsidR="00E64AC4" w:rsidRDefault="00E64AC4" w:rsidP="001B428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и</w:t>
      </w:r>
      <w:r w:rsidR="00CF791B" w:rsidRPr="00A33401">
        <w:rPr>
          <w:rFonts w:ascii="Times" w:eastAsia="Times" w:hAnsi="Times" w:cs="Times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Times" w:eastAsia="Times" w:hAnsi="Times" w:cs="Times"/>
          <w:color w:val="000000"/>
          <w:sz w:val="18"/>
          <w:szCs w:val="18"/>
        </w:rPr>
        <w:t>____________________________</w:t>
      </w:r>
    </w:p>
    <w:p w:rsidR="00A73086" w:rsidRPr="00A33401" w:rsidRDefault="00E64AC4" w:rsidP="001B428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15"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_______________________________________________________________________________________________________________</w:t>
      </w:r>
      <w:r w:rsidR="001B4287">
        <w:rPr>
          <w:rFonts w:ascii="Times" w:eastAsia="Times" w:hAnsi="Times" w:cs="Times"/>
          <w:color w:val="000000"/>
          <w:sz w:val="18"/>
          <w:szCs w:val="18"/>
        </w:rPr>
        <w:t>_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AF3551" w:rsidRPr="00794119">
        <w:rPr>
          <w:rFonts w:ascii="Times" w:eastAsia="Times" w:hAnsi="Times" w:cs="Times"/>
          <w:color w:val="000000"/>
          <w:sz w:val="16"/>
          <w:szCs w:val="16"/>
        </w:rPr>
        <w:t>(фамилия, имя, отчество лица, зачисляемого на обучение</w:t>
      </w:r>
      <w:r w:rsidR="00677A85" w:rsidRPr="00794119">
        <w:rPr>
          <w:rFonts w:ascii="Times" w:eastAsia="Times" w:hAnsi="Times" w:cs="Times"/>
          <w:color w:val="000000"/>
          <w:sz w:val="16"/>
          <w:szCs w:val="16"/>
        </w:rPr>
        <w:t xml:space="preserve">, паспортные данные, </w:t>
      </w:r>
      <w:r w:rsidR="007D41BB" w:rsidRPr="00794119">
        <w:rPr>
          <w:rFonts w:ascii="Times" w:eastAsia="Times" w:hAnsi="Times" w:cs="Times"/>
          <w:color w:val="000000"/>
          <w:sz w:val="16"/>
          <w:szCs w:val="16"/>
        </w:rPr>
        <w:t xml:space="preserve">адрес проживания, </w:t>
      </w:r>
      <w:r w:rsidR="00CE1EC2" w:rsidRPr="00794119">
        <w:rPr>
          <w:rFonts w:ascii="Times" w:eastAsia="Times" w:hAnsi="Times" w:cs="Times"/>
          <w:b/>
          <w:color w:val="000000"/>
          <w:sz w:val="16"/>
          <w:szCs w:val="16"/>
        </w:rPr>
        <w:t>электронную почту</w:t>
      </w:r>
      <w:proofErr w:type="gramStart"/>
      <w:r w:rsidR="00CE1EC2" w:rsidRPr="00794119">
        <w:rPr>
          <w:rFonts w:ascii="Times" w:eastAsia="Times" w:hAnsi="Times" w:cs="Times"/>
          <w:b/>
          <w:color w:val="000000"/>
          <w:sz w:val="16"/>
          <w:szCs w:val="16"/>
        </w:rPr>
        <w:t>,</w:t>
      </w:r>
      <w:r w:rsidR="00677A85" w:rsidRPr="00794119">
        <w:rPr>
          <w:rFonts w:ascii="Times" w:eastAsia="Times" w:hAnsi="Times" w:cs="Times"/>
          <w:b/>
          <w:color w:val="000000"/>
          <w:sz w:val="16"/>
          <w:szCs w:val="16"/>
        </w:rPr>
        <w:t>к</w:t>
      </w:r>
      <w:proofErr w:type="gramEnd"/>
      <w:r w:rsidR="00677A85" w:rsidRPr="00794119">
        <w:rPr>
          <w:rFonts w:ascii="Times" w:eastAsia="Times" w:hAnsi="Times" w:cs="Times"/>
          <w:b/>
          <w:color w:val="000000"/>
          <w:sz w:val="16"/>
          <w:szCs w:val="16"/>
        </w:rPr>
        <w:t>онтактный телефон</w:t>
      </w:r>
      <w:r w:rsidR="00AF3551" w:rsidRPr="00794119">
        <w:rPr>
          <w:rFonts w:ascii="Times" w:eastAsia="Times" w:hAnsi="Times" w:cs="Times"/>
          <w:color w:val="000000"/>
          <w:sz w:val="16"/>
          <w:szCs w:val="16"/>
        </w:rPr>
        <w:t>)</w:t>
      </w:r>
    </w:p>
    <w:p w:rsidR="00E64AC4" w:rsidRDefault="00AF3551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0" w:right="37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именуемы</w:t>
      </w:r>
      <w:r w:rsidR="00D61B4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й (</w:t>
      </w:r>
      <w:proofErr w:type="spellStart"/>
      <w:r w:rsidR="00D61B4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ая</w:t>
      </w:r>
      <w:proofErr w:type="spellEnd"/>
      <w:r w:rsidR="00D61B4E"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>) в дальнейшем "</w:t>
      </w:r>
      <w:r w:rsidR="00794119">
        <w:rPr>
          <w:rFonts w:ascii="Times New Roman" w:eastAsia="Times" w:hAnsi="Times New Roman" w:cs="Times New Roman"/>
          <w:color w:val="000000"/>
          <w:sz w:val="18"/>
          <w:szCs w:val="18"/>
        </w:rPr>
        <w:t>Обучающийся</w:t>
      </w:r>
      <w:r w:rsidRPr="00A33401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", совместно именуемые Стороны, заключили  настоящий Договор (далее - Договор) о нижеследующем: </w:t>
      </w:r>
    </w:p>
    <w:p w:rsidR="00A73086" w:rsidRPr="00A33401" w:rsidRDefault="00AF3551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20" w:right="37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I. Предмет Договора</w:t>
      </w:r>
    </w:p>
    <w:p w:rsidR="00E64AC4" w:rsidRDefault="00AF3551" w:rsidP="009C668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115" w:right="94" w:firstLine="60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1.1.Исполнитель обязуе</w:t>
      </w:r>
      <w:r w:rsidR="00B066B9" w:rsidRPr="00A33401">
        <w:rPr>
          <w:rFonts w:ascii="Times" w:eastAsia="Times" w:hAnsi="Times" w:cs="Times"/>
          <w:color w:val="000000"/>
          <w:sz w:val="18"/>
          <w:szCs w:val="18"/>
        </w:rPr>
        <w:t>тся предоставить образовательные услуги</w:t>
      </w:r>
      <w:r w:rsidR="00D61B4E" w:rsidRPr="00A33401">
        <w:rPr>
          <w:rFonts w:ascii="Times" w:eastAsia="Times" w:hAnsi="Times" w:cs="Times"/>
          <w:color w:val="000000"/>
          <w:sz w:val="18"/>
          <w:szCs w:val="18"/>
        </w:rPr>
        <w:t>, а Заказчик/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Обучающийся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обязуется оплатить </w:t>
      </w:r>
      <w:r w:rsidR="00B066B9" w:rsidRPr="00A33401">
        <w:rPr>
          <w:rFonts w:ascii="Times" w:eastAsia="Times" w:hAnsi="Times" w:cs="Times"/>
          <w:color w:val="000000"/>
          <w:sz w:val="18"/>
          <w:szCs w:val="18"/>
        </w:rPr>
        <w:t xml:space="preserve">эти услуги в порядке и на условиях настоящего договора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по программе подготовки специалистов среднего звена (базовая подготовка) на базе 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общего образования, 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</w:t>
      </w: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 форма обучения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, по специальности _____________________________________________________________________________________</w:t>
      </w:r>
      <w:r w:rsidR="00E64AC4">
        <w:rPr>
          <w:rFonts w:ascii="Times" w:eastAsia="Times" w:hAnsi="Times" w:cs="Times"/>
          <w:color w:val="000000"/>
          <w:sz w:val="18"/>
          <w:szCs w:val="18"/>
        </w:rPr>
        <w:t>____________________________</w:t>
      </w:r>
    </w:p>
    <w:p w:rsidR="00A73086" w:rsidRPr="00E64AC4" w:rsidRDefault="00AF3551" w:rsidP="00E64A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115" w:right="94" w:firstLine="605"/>
        <w:jc w:val="center"/>
        <w:rPr>
          <w:rFonts w:ascii="Times" w:eastAsia="Times" w:hAnsi="Times" w:cs="Times"/>
          <w:color w:val="000000"/>
          <w:sz w:val="16"/>
          <w:szCs w:val="16"/>
        </w:rPr>
      </w:pPr>
      <w:r w:rsidRPr="00E64AC4">
        <w:rPr>
          <w:rFonts w:ascii="Times" w:eastAsia="Times" w:hAnsi="Times" w:cs="Times"/>
          <w:color w:val="000000"/>
          <w:sz w:val="16"/>
          <w:szCs w:val="16"/>
        </w:rPr>
        <w:t>(код, наименование специальности)</w:t>
      </w:r>
    </w:p>
    <w:p w:rsidR="00A73086" w:rsidRPr="00A33401" w:rsidRDefault="00AF3551" w:rsidP="00B133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9" w:firstLine="6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в пределах Федерального государственного образовательного стандарта в соответствии с  учебными планами, в том числе индивидуальными, и образовательными программами  Исполнителя. </w:t>
      </w:r>
    </w:p>
    <w:p w:rsidR="00920047" w:rsidRPr="00A33401" w:rsidRDefault="00980AF1" w:rsidP="00445C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20" w:right="38" w:firstLine="2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1.2.После освоения образовательной программы, успешного прохождения государственной  итоговой аттестации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 (ГИА)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и при отсутствии задолженности по</w:t>
      </w:r>
      <w:r w:rsidR="00D61B4E" w:rsidRPr="00A33401">
        <w:rPr>
          <w:rFonts w:ascii="Times" w:eastAsia="Times" w:hAnsi="Times" w:cs="Times"/>
          <w:color w:val="000000"/>
          <w:sz w:val="18"/>
          <w:szCs w:val="18"/>
        </w:rPr>
        <w:t xml:space="preserve"> оплате за обучение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выдается диплом о среднем профессиональном образовании, образец которого устанавливается федеральным органом исполнительной власти, осуществляющим функции по выработке  государственной политики и нормативно-правовому ре</w:t>
      </w:r>
      <w:r w:rsidR="00445C8F" w:rsidRPr="00A33401">
        <w:rPr>
          <w:rFonts w:ascii="Times" w:eastAsia="Times" w:hAnsi="Times" w:cs="Times"/>
          <w:color w:val="000000"/>
          <w:sz w:val="18"/>
          <w:szCs w:val="18"/>
        </w:rPr>
        <w:t xml:space="preserve">гулированию в сфере образования, либо документ об освоении тех или иных компонентов образовательной программы в случае </w:t>
      </w:r>
      <w:r w:rsidR="00D61B4E" w:rsidRPr="00A33401">
        <w:rPr>
          <w:rFonts w:ascii="Times" w:eastAsia="Times" w:hAnsi="Times" w:cs="Times"/>
          <w:color w:val="000000"/>
          <w:sz w:val="18"/>
          <w:szCs w:val="18"/>
        </w:rPr>
        <w:t>отчисления «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E17CA9" w:rsidRPr="00A33401">
        <w:rPr>
          <w:rFonts w:ascii="Times" w:eastAsia="Times" w:hAnsi="Times" w:cs="Times"/>
          <w:color w:val="000000"/>
          <w:sz w:val="18"/>
          <w:szCs w:val="18"/>
        </w:rPr>
        <w:t xml:space="preserve">» из образовательного учреждения до завершения им обучения в полном объеме. </w:t>
      </w:r>
    </w:p>
    <w:p w:rsidR="00445C8F" w:rsidRPr="00A33401" w:rsidRDefault="00920047" w:rsidP="00445C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20" w:right="38" w:firstLine="2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  <w:t xml:space="preserve">1.3. Срок обучения: _________________________________ с момента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зачисления</w:t>
      </w:r>
      <w:proofErr w:type="gramEnd"/>
      <w:r w:rsidR="00C1415E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учебное учреждение Исполнителя</w:t>
      </w:r>
      <w:r w:rsidR="00E441A5" w:rsidRPr="00A33401">
        <w:rPr>
          <w:rFonts w:ascii="Times" w:eastAsia="Times" w:hAnsi="Times" w:cs="Times"/>
          <w:color w:val="000000"/>
          <w:sz w:val="18"/>
          <w:szCs w:val="18"/>
        </w:rPr>
        <w:t xml:space="preserve"> на соответствующую форму обучения и до момента выдачи ему диплома о присвоении соответствующей квалификации. </w:t>
      </w:r>
    </w:p>
    <w:p w:rsidR="00A73086" w:rsidRPr="00A33401" w:rsidRDefault="00122CE8" w:rsidP="00445C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20" w:right="38" w:firstLine="60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1.4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Образовательные услуги оказываются Исполнителем по адресу: </w:t>
      </w:r>
      <w:r w:rsidR="00445C8F" w:rsidRPr="00A33401">
        <w:rPr>
          <w:rFonts w:ascii="Times" w:eastAsia="Times" w:hAnsi="Times" w:cs="Times"/>
          <w:color w:val="000000"/>
          <w:sz w:val="18"/>
          <w:szCs w:val="18"/>
        </w:rPr>
        <w:t xml:space="preserve">Псковская область,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город </w:t>
      </w:r>
      <w:r w:rsidR="00445C8F" w:rsidRPr="00A33401">
        <w:rPr>
          <w:rFonts w:ascii="Times" w:eastAsia="Times" w:hAnsi="Times" w:cs="Times"/>
          <w:color w:val="000000"/>
          <w:sz w:val="18"/>
          <w:szCs w:val="18"/>
        </w:rPr>
        <w:t>Псков</w:t>
      </w:r>
      <w:r w:rsidR="00E17CA9" w:rsidRPr="00A33401">
        <w:rPr>
          <w:rFonts w:ascii="Times" w:eastAsia="Times" w:hAnsi="Times" w:cs="Times"/>
          <w:color w:val="000000"/>
          <w:sz w:val="18"/>
          <w:szCs w:val="18"/>
        </w:rPr>
        <w:t>, улица  Калинина, д. 13, д. 15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.</w:t>
      </w:r>
    </w:p>
    <w:p w:rsidR="00A73086" w:rsidRPr="00A33401" w:rsidRDefault="00AF3551" w:rsidP="00CD7A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II. Права и обязанности сторон </w:t>
      </w:r>
    </w:p>
    <w:p w:rsidR="00A73086" w:rsidRPr="00A33401" w:rsidRDefault="00832ED0" w:rsidP="00CD7A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 w:firstLine="598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>2.1. Исполнитель обязан</w:t>
      </w:r>
      <w:r w:rsidR="00AF3551"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: </w:t>
      </w:r>
    </w:p>
    <w:p w:rsidR="001F60C5" w:rsidRPr="00A33401" w:rsidRDefault="00AF3551" w:rsidP="00CD7A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 формы, порядок и периодичность проме</w:t>
      </w:r>
      <w:r w:rsidR="003B17C1" w:rsidRPr="00A33401">
        <w:rPr>
          <w:rFonts w:ascii="Times" w:eastAsia="Times" w:hAnsi="Times" w:cs="Times"/>
          <w:color w:val="000000"/>
          <w:sz w:val="18"/>
          <w:szCs w:val="18"/>
        </w:rPr>
        <w:t xml:space="preserve">жуточной аттестации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proofErr w:type="gramEnd"/>
      <w:r w:rsidR="00F0415B" w:rsidRPr="00A33401">
        <w:rPr>
          <w:rFonts w:ascii="Times" w:eastAsia="Times" w:hAnsi="Times" w:cs="Times"/>
          <w:color w:val="000000"/>
          <w:sz w:val="18"/>
          <w:szCs w:val="18"/>
        </w:rPr>
        <w:t>.</w:t>
      </w:r>
    </w:p>
    <w:p w:rsidR="00864D4C" w:rsidRPr="00A33401" w:rsidRDefault="00864D4C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2.1.2. Обеспечить необходимые условия для освоения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C1415E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 w:rsidR="00BC61E9" w:rsidRPr="00A33401">
        <w:rPr>
          <w:rFonts w:ascii="Times" w:eastAsia="Times" w:hAnsi="Times" w:cs="Times"/>
          <w:color w:val="000000"/>
          <w:sz w:val="18"/>
          <w:szCs w:val="18"/>
        </w:rPr>
        <w:t xml:space="preserve">основной образовательной программы по специальности, указанной в п.1.1. настоящего договора, в соответствии с требованиями  учебного плана, графиком учебного процесса, настоящим договором и действующим Российским законодательством  </w:t>
      </w:r>
      <w:r w:rsidR="000962CB" w:rsidRPr="00A33401">
        <w:rPr>
          <w:rFonts w:ascii="Times" w:eastAsia="Times" w:hAnsi="Times" w:cs="Times"/>
          <w:color w:val="000000"/>
          <w:sz w:val="18"/>
          <w:szCs w:val="18"/>
        </w:rPr>
        <w:t xml:space="preserve">в области среднего профессионального образования. </w:t>
      </w:r>
    </w:p>
    <w:p w:rsidR="00AE7155" w:rsidRPr="00A33401" w:rsidRDefault="00AE715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2.1.3. Ознакомить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Заказчика со своим Уставом и иными документами, регламентирующими организацию учебного процесса</w:t>
      </w:r>
      <w:r w:rsidR="009564AF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DE6CF4" w:rsidRPr="00A33401" w:rsidRDefault="00E50A5D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2.1.4. По окончании обучения выдать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диплом </w:t>
      </w:r>
      <w:r w:rsidR="00043663">
        <w:rPr>
          <w:rFonts w:ascii="Times" w:eastAsia="Times" w:hAnsi="Times" w:cs="Times"/>
          <w:color w:val="000000"/>
          <w:sz w:val="18"/>
          <w:szCs w:val="18"/>
        </w:rPr>
        <w:t xml:space="preserve">при условии успешной сдачи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госу</w:t>
      </w:r>
      <w:r w:rsidR="00043663">
        <w:rPr>
          <w:rFonts w:ascii="Times" w:eastAsia="Times" w:hAnsi="Times" w:cs="Times"/>
          <w:color w:val="000000"/>
          <w:sz w:val="18"/>
          <w:szCs w:val="18"/>
        </w:rPr>
        <w:t>дарственной итоговой аттестации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при отсутствии задолженности по оплате за обучения. </w:t>
      </w:r>
    </w:p>
    <w:p w:rsidR="00E50A5D" w:rsidRPr="00A33401" w:rsidRDefault="00DE6CF4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2.1.5. Оказать содействие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организации прохождения учебной и производственной практики, если он не может самостоятельно найти место ее прохождения</w:t>
      </w:r>
      <w:r w:rsidR="006F0E88">
        <w:rPr>
          <w:rFonts w:ascii="Times" w:eastAsia="Times" w:hAnsi="Times" w:cs="Times"/>
          <w:color w:val="000000"/>
          <w:sz w:val="18"/>
          <w:szCs w:val="18"/>
        </w:rPr>
        <w:t>, с учетом соответствия базы практики требованиям, изложенным в положении «О практической подготовке обучающихся».</w:t>
      </w:r>
    </w:p>
    <w:p w:rsidR="003D3736" w:rsidRPr="00A33401" w:rsidRDefault="003D3736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2.1.6. Своевременно ставить в известность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Заказчика об имеющейся задолженности по оплате за обучение. </w:t>
      </w:r>
    </w:p>
    <w:p w:rsidR="00970236" w:rsidRPr="00A33401" w:rsidRDefault="003D3736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2.1.7. 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Своевременно ставить в известность Заказчика и 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 об академической задолженности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, о привлечении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 к дисциплинарной, административной или уголовной ответственности в соответствии  с действующим законодательством РФ, о нанесении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 xml:space="preserve">Обучающимся </w:t>
      </w:r>
      <w:r w:rsidR="002550A2" w:rsidRPr="00A33401">
        <w:rPr>
          <w:rFonts w:ascii="Times" w:eastAsia="Times" w:hAnsi="Times" w:cs="Times"/>
          <w:color w:val="000000"/>
          <w:sz w:val="18"/>
          <w:szCs w:val="18"/>
        </w:rPr>
        <w:t xml:space="preserve">имущественного ущерба </w:t>
      </w:r>
      <w:r w:rsidR="00595FAA" w:rsidRPr="00A33401">
        <w:rPr>
          <w:rFonts w:ascii="Times" w:eastAsia="Times" w:hAnsi="Times" w:cs="Times"/>
          <w:color w:val="000000"/>
          <w:sz w:val="18"/>
          <w:szCs w:val="18"/>
        </w:rPr>
        <w:t xml:space="preserve">Исполнителю, </w:t>
      </w:r>
      <w:r w:rsidR="00595FAA" w:rsidRPr="00C16DC9">
        <w:rPr>
          <w:rFonts w:ascii="Times" w:eastAsia="Times" w:hAnsi="Times" w:cs="Times"/>
          <w:sz w:val="18"/>
          <w:szCs w:val="18"/>
        </w:rPr>
        <w:t xml:space="preserve">о неявке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595FAA" w:rsidRPr="00C16DC9">
        <w:rPr>
          <w:rFonts w:ascii="Times" w:eastAsia="Times" w:hAnsi="Times" w:cs="Times"/>
          <w:sz w:val="18"/>
          <w:szCs w:val="18"/>
        </w:rPr>
        <w:t xml:space="preserve"> на экзаменационную сессию</w:t>
      </w:r>
      <w:r w:rsidR="00595FAA" w:rsidRPr="00A33401">
        <w:rPr>
          <w:rFonts w:ascii="Times" w:eastAsia="Times" w:hAnsi="Times" w:cs="Times"/>
          <w:color w:val="000000"/>
          <w:sz w:val="18"/>
          <w:szCs w:val="18"/>
        </w:rPr>
        <w:t xml:space="preserve"> и иных случаях, если вышеуказанные действия (бездействия)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595FAA" w:rsidRPr="00A33401">
        <w:rPr>
          <w:rFonts w:ascii="Times" w:eastAsia="Times" w:hAnsi="Times" w:cs="Times"/>
          <w:color w:val="000000"/>
          <w:sz w:val="18"/>
          <w:szCs w:val="18"/>
        </w:rPr>
        <w:t xml:space="preserve"> препятствуют выполнению Исполнителем </w:t>
      </w:r>
      <w:r w:rsidR="00C94665" w:rsidRPr="00A33401">
        <w:rPr>
          <w:rFonts w:ascii="Times" w:eastAsia="Times" w:hAnsi="Times" w:cs="Times"/>
          <w:color w:val="000000"/>
          <w:sz w:val="18"/>
          <w:szCs w:val="18"/>
        </w:rPr>
        <w:t xml:space="preserve">своих обязанностей по настоящему договору и могут повлечь его отчисление из учебного заведения. </w:t>
      </w:r>
    </w:p>
    <w:p w:rsidR="00165E5A" w:rsidRPr="00A33401" w:rsidRDefault="00165E5A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3"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2.1.8. Довести до Заказчика и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информацию, содержащую сведения о предоставлении платных  образовательных услуг в порядке и объеме, которые предусмотрены Законом Российской  </w:t>
      </w:r>
      <w:r w:rsidR="00D83B4D" w:rsidRPr="00A33401">
        <w:rPr>
          <w:rFonts w:ascii="Times" w:eastAsia="Times" w:hAnsi="Times" w:cs="Times"/>
          <w:color w:val="000000"/>
          <w:sz w:val="18"/>
          <w:szCs w:val="18"/>
        </w:rPr>
        <w:t>Федерации от 7 февраля 1992 г. №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2300-</w:t>
      </w:r>
      <w:r w:rsidR="00B9289C" w:rsidRPr="00A33401">
        <w:rPr>
          <w:rFonts w:ascii="Times" w:eastAsia="Times" w:hAnsi="Times" w:cs="Times"/>
          <w:color w:val="000000"/>
          <w:sz w:val="18"/>
          <w:szCs w:val="18"/>
        </w:rPr>
        <w:t xml:space="preserve">1 "О защите прав потребителей",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Федеральным зак</w:t>
      </w:r>
      <w:r w:rsidR="00D83B4D" w:rsidRPr="00A33401">
        <w:rPr>
          <w:rFonts w:ascii="Times" w:eastAsia="Times" w:hAnsi="Times" w:cs="Times"/>
          <w:color w:val="000000"/>
          <w:sz w:val="18"/>
          <w:szCs w:val="18"/>
        </w:rPr>
        <w:t xml:space="preserve">оном от 29 декабря 2012 г. №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273-ФЗ "Об образ</w:t>
      </w:r>
      <w:r w:rsidR="00D83B4D" w:rsidRPr="00A33401">
        <w:rPr>
          <w:rFonts w:ascii="Times" w:eastAsia="Times" w:hAnsi="Times" w:cs="Times"/>
          <w:color w:val="000000"/>
          <w:sz w:val="18"/>
          <w:szCs w:val="18"/>
        </w:rPr>
        <w:t>овании в Российской Федерации"</w:t>
      </w:r>
      <w:r w:rsidR="00B9289C" w:rsidRPr="00A33401">
        <w:rPr>
          <w:rFonts w:ascii="Times" w:eastAsia="Times" w:hAnsi="Times" w:cs="Times"/>
          <w:color w:val="000000"/>
          <w:sz w:val="18"/>
          <w:szCs w:val="18"/>
        </w:rPr>
        <w:t xml:space="preserve">, Постановлением Правительства РФ от 15 сентября 2020 № 1441 «Об утверждении правил оказания платных образовательных услуг». </w:t>
      </w:r>
    </w:p>
    <w:p w:rsidR="004E5B8B" w:rsidRPr="00A33401" w:rsidRDefault="008F0F49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120" w:right="46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2.1.9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Принимать от </w:t>
      </w:r>
      <w:r w:rsidR="004E5B8B" w:rsidRPr="00A33401">
        <w:rPr>
          <w:rFonts w:ascii="Times" w:eastAsia="Times" w:hAnsi="Times" w:cs="Times"/>
          <w:color w:val="000000"/>
          <w:sz w:val="18"/>
          <w:szCs w:val="18"/>
        </w:rPr>
        <w:t xml:space="preserve">Заказчика 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и (или)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4E5B8B" w:rsidRPr="00A33401">
        <w:rPr>
          <w:rFonts w:ascii="Times" w:eastAsia="Times" w:hAnsi="Times" w:cs="Times"/>
          <w:color w:val="000000"/>
          <w:sz w:val="18"/>
          <w:szCs w:val="18"/>
        </w:rPr>
        <w:t xml:space="preserve"> плату за образовательные услуги.</w:t>
      </w:r>
    </w:p>
    <w:p w:rsidR="00F27005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120" w:right="46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10. Обеспечить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 </w:t>
      </w:r>
    </w:p>
    <w:p w:rsidR="00165E5A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0" w:lineRule="auto"/>
        <w:ind w:left="120" w:right="46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11. Выдать </w:t>
      </w:r>
      <w:proofErr w:type="gramStart"/>
      <w:r w:rsidR="00794119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справку</w:t>
      </w:r>
      <w:r w:rsidR="00B92830">
        <w:rPr>
          <w:rFonts w:ascii="Times" w:eastAsia="Times" w:hAnsi="Times" w:cs="Times"/>
          <w:color w:val="000000"/>
          <w:sz w:val="18"/>
          <w:szCs w:val="18"/>
        </w:rPr>
        <w:t xml:space="preserve"> об обучении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установле</w:t>
      </w:r>
      <w:r w:rsidR="00B92830">
        <w:rPr>
          <w:rFonts w:ascii="Times" w:eastAsia="Times" w:hAnsi="Times" w:cs="Times"/>
          <w:color w:val="000000"/>
          <w:sz w:val="18"/>
          <w:szCs w:val="18"/>
        </w:rPr>
        <w:t>нного образца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учае  его отчисления из техникума 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до завершения им обучения. </w:t>
      </w:r>
    </w:p>
    <w:p w:rsidR="00F27005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16" w:right="39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12. 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Сохранить место за 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Обучающ</w:t>
      </w:r>
      <w:r w:rsidR="004367EA">
        <w:rPr>
          <w:rFonts w:ascii="Times" w:eastAsia="Times" w:hAnsi="Times" w:cs="Times"/>
          <w:color w:val="000000"/>
          <w:sz w:val="18"/>
          <w:szCs w:val="18"/>
        </w:rPr>
        <w:t>и</w:t>
      </w:r>
      <w:r w:rsidR="00794119">
        <w:rPr>
          <w:rFonts w:ascii="Times" w:eastAsia="Times" w:hAnsi="Times" w:cs="Times"/>
          <w:color w:val="000000"/>
          <w:sz w:val="18"/>
          <w:szCs w:val="18"/>
        </w:rPr>
        <w:t>мся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пропуска занятий по уважительным причинам. </w:t>
      </w:r>
      <w:proofErr w:type="gramEnd"/>
    </w:p>
    <w:p w:rsidR="00165E5A" w:rsidRPr="00A33401" w:rsidRDefault="00F27005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16" w:right="39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2.1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13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>. Уведомить Заказчика о нецелесо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образности оказания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r w:rsidR="00165E5A" w:rsidRPr="00A33401">
        <w:rPr>
          <w:rFonts w:ascii="Times" w:eastAsia="Times" w:hAnsi="Times" w:cs="Times"/>
          <w:color w:val="000000"/>
          <w:sz w:val="18"/>
          <w:szCs w:val="18"/>
        </w:rPr>
        <w:t xml:space="preserve"> образовательных услуг  в объеме, предусмотренном пунктом 1.1. настоящего договора, вследствие его индивидуальных  особенностей, делающих невозможным или педагогически нецелесообразным оказание данных  услуг. </w:t>
      </w:r>
    </w:p>
    <w:p w:rsidR="00B37EA9" w:rsidRDefault="00B36BBD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</w:p>
    <w:p w:rsidR="003D3736" w:rsidRPr="00A33401" w:rsidRDefault="00B36BBD" w:rsidP="00B37EA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601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i/>
          <w:color w:val="000000"/>
          <w:sz w:val="18"/>
          <w:szCs w:val="18"/>
        </w:rPr>
        <w:lastRenderedPageBreak/>
        <w:t>2.2. Исполнитель вправе:</w:t>
      </w:r>
    </w:p>
    <w:p w:rsidR="00CD7A1A" w:rsidRPr="00A33401" w:rsidRDefault="00AF3551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B36BBD" w:rsidRPr="00A33401">
        <w:rPr>
          <w:rFonts w:ascii="Times" w:eastAsia="Times" w:hAnsi="Times" w:cs="Times"/>
          <w:color w:val="000000"/>
          <w:sz w:val="18"/>
          <w:szCs w:val="18"/>
        </w:rPr>
        <w:t>2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B36BBD" w:rsidRPr="00A33401">
        <w:rPr>
          <w:rFonts w:ascii="Times" w:eastAsia="Times" w:hAnsi="Times" w:cs="Times"/>
          <w:color w:val="000000"/>
          <w:sz w:val="18"/>
          <w:szCs w:val="18"/>
        </w:rPr>
        <w:t>1</w:t>
      </w:r>
      <w:r w:rsidR="00222F00"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Применять к </w:t>
      </w:r>
      <w:proofErr w:type="gramStart"/>
      <w:r w:rsidR="003C6B08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меры поощрения и меры дисциплинарного взыскания в  соответствии с законодательством Российской Федерации, </w:t>
      </w:r>
      <w:r w:rsidR="00B341C2" w:rsidRPr="00A33401">
        <w:rPr>
          <w:rFonts w:ascii="Times" w:eastAsia="Times" w:hAnsi="Times" w:cs="Times"/>
          <w:color w:val="000000"/>
          <w:sz w:val="18"/>
          <w:szCs w:val="18"/>
        </w:rPr>
        <w:t xml:space="preserve">Уставом Исполнителя,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учредительными документами  Исполнителя, настоящим договором и локальными н</w:t>
      </w:r>
      <w:r w:rsidR="007664D5" w:rsidRPr="00A33401">
        <w:rPr>
          <w:rFonts w:ascii="Times" w:eastAsia="Times" w:hAnsi="Times" w:cs="Times"/>
          <w:color w:val="000000"/>
          <w:sz w:val="18"/>
          <w:szCs w:val="18"/>
        </w:rPr>
        <w:t>ормативными актами Исполнителя.</w:t>
      </w:r>
    </w:p>
    <w:p w:rsidR="00B36BBD" w:rsidRPr="00A33401" w:rsidRDefault="00B36BBD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2.2.2. Требовать от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соблюде</w:t>
      </w:r>
      <w:r w:rsidR="004367EA">
        <w:rPr>
          <w:rFonts w:ascii="Times" w:eastAsia="Times" w:hAnsi="Times" w:cs="Times"/>
          <w:color w:val="000000"/>
          <w:sz w:val="18"/>
          <w:szCs w:val="18"/>
        </w:rPr>
        <w:t xml:space="preserve">ния Устава и Правил внутреннего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распорядка</w:t>
      </w:r>
      <w:r w:rsidR="004367EA">
        <w:rPr>
          <w:rFonts w:ascii="Times" w:eastAsia="Times" w:hAnsi="Times" w:cs="Times"/>
          <w:color w:val="000000"/>
          <w:sz w:val="18"/>
          <w:szCs w:val="18"/>
        </w:rPr>
        <w:t xml:space="preserve"> обучающихся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разработанных и принятых Исполнителем, а также иных локальных актов, регламентирующих права и обязанности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процессе обучения. </w:t>
      </w:r>
    </w:p>
    <w:p w:rsidR="00B36BBD" w:rsidRPr="00A33401" w:rsidRDefault="00B36BBD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2.2.3. 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 xml:space="preserve">Отчислить из числа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Обучающихся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>, п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риостановить процесс обучения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неоплаты или не полной оплаты 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 xml:space="preserve">стоимости обучения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0D1FD3" w:rsidRPr="00A33401">
        <w:rPr>
          <w:rFonts w:ascii="Times" w:eastAsia="Times" w:hAnsi="Times" w:cs="Times"/>
          <w:color w:val="000000"/>
          <w:sz w:val="18"/>
          <w:szCs w:val="18"/>
        </w:rPr>
        <w:t xml:space="preserve">, а также нарушения сроков ее внесения (оплаты), установленных настоящим договором. </w:t>
      </w:r>
    </w:p>
    <w:p w:rsidR="00972920" w:rsidRPr="00A33401" w:rsidRDefault="00972920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2.2.4. Отчислить из числа </w:t>
      </w:r>
      <w:r w:rsidR="003C6B08">
        <w:rPr>
          <w:rFonts w:ascii="Times" w:eastAsia="Times" w:hAnsi="Times" w:cs="Times"/>
          <w:color w:val="000000"/>
          <w:sz w:val="18"/>
          <w:szCs w:val="18"/>
        </w:rPr>
        <w:t xml:space="preserve">Обучающихся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из учебного заведения в порядке </w:t>
      </w:r>
      <w:r w:rsidR="000B3549" w:rsidRPr="00A33401">
        <w:rPr>
          <w:rFonts w:ascii="Times" w:eastAsia="Times" w:hAnsi="Times" w:cs="Times"/>
          <w:color w:val="000000"/>
          <w:sz w:val="18"/>
          <w:szCs w:val="18"/>
        </w:rPr>
        <w:t>и на условиях, установленных настоящим договором, Уставом и действующим законодательством РФ.</w:t>
      </w:r>
    </w:p>
    <w:p w:rsidR="002F2943" w:rsidRPr="00A33401" w:rsidRDefault="002F2943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2.2.5. Требовать от Заказчика  своевременно производить оплату за обучение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соответствии с настоящим договором. </w:t>
      </w:r>
    </w:p>
    <w:p w:rsidR="00B341C2" w:rsidRPr="008576F7" w:rsidRDefault="002F2943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2.2.6</w:t>
      </w:r>
      <w:r w:rsidR="00B341C2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F50A8D" w:rsidRPr="00A33401">
        <w:rPr>
          <w:rFonts w:ascii="Times" w:eastAsia="Times" w:hAnsi="Times" w:cs="Times"/>
          <w:color w:val="000000"/>
          <w:sz w:val="18"/>
          <w:szCs w:val="18"/>
        </w:rPr>
        <w:t xml:space="preserve">Организовывать образовательный процесс по индивидуальному графику обучения, в соответствии с индивидуальным </w:t>
      </w:r>
      <w:r w:rsidR="00F50A8D" w:rsidRPr="008576F7">
        <w:rPr>
          <w:rFonts w:ascii="Times" w:eastAsia="Times" w:hAnsi="Times" w:cs="Times"/>
          <w:color w:val="000000" w:themeColor="text1"/>
          <w:sz w:val="18"/>
          <w:szCs w:val="18"/>
        </w:rPr>
        <w:t xml:space="preserve">учебным планом, </w:t>
      </w:r>
      <w:r w:rsidR="00586087" w:rsidRPr="008576F7">
        <w:rPr>
          <w:rFonts w:ascii="Times" w:eastAsia="Times" w:hAnsi="Times" w:cs="Times"/>
          <w:color w:val="000000" w:themeColor="text1"/>
          <w:sz w:val="18"/>
          <w:szCs w:val="18"/>
        </w:rPr>
        <w:t>в том числе ускоренное обучение в пределах осваиваемой образовательной программы с учетом особенносте</w:t>
      </w: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>йи образовательной потребности</w:t>
      </w:r>
      <w:r w:rsidR="003C6B08">
        <w:rPr>
          <w:rFonts w:ascii="Times" w:eastAsia="Times" w:hAnsi="Times" w:cs="Times"/>
          <w:color w:val="000000" w:themeColor="text1"/>
          <w:sz w:val="18"/>
          <w:szCs w:val="18"/>
        </w:rPr>
        <w:t>Обучающегося</w:t>
      </w: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>.</w:t>
      </w:r>
    </w:p>
    <w:p w:rsidR="00EE5FDB" w:rsidRPr="008576F7" w:rsidRDefault="00222F00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 xml:space="preserve">2.2.7. Не возлагать на себя обязательства обеспечения социальных гарантий детям – сиротам и детям, оставшимся без попечения родителей в связи с полным отсутствием  финансирования из бюджета всех уровней. </w:t>
      </w:r>
    </w:p>
    <w:p w:rsidR="00EE5FDB" w:rsidRDefault="00EE5FDB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576F7">
        <w:rPr>
          <w:rFonts w:ascii="Times" w:eastAsia="Times" w:hAnsi="Times" w:cs="Times"/>
          <w:color w:val="000000" w:themeColor="text1"/>
          <w:sz w:val="18"/>
          <w:szCs w:val="18"/>
        </w:rPr>
        <w:t>2.2.8.</w:t>
      </w:r>
      <w:r w:rsidRPr="008576F7">
        <w:rPr>
          <w:rFonts w:ascii="Times New Roman" w:hAnsi="Times New Roman" w:cs="Times New Roman"/>
          <w:color w:val="000000" w:themeColor="text1"/>
          <w:sz w:val="18"/>
          <w:szCs w:val="18"/>
        </w:rPr>
        <w:t>Организовывать образовательный процесс и проведение ГИА с применением дистанционных образовательных технологий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РФ либо на ее части</w:t>
      </w:r>
      <w:r w:rsidR="008576F7" w:rsidRPr="008576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без изменения стоимости обучения</w:t>
      </w:r>
      <w:r w:rsidR="00B37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основании соответствующего нормативно-правового акта.</w:t>
      </w:r>
    </w:p>
    <w:p w:rsidR="00B37EA9" w:rsidRPr="008576F7" w:rsidRDefault="00092645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2.2.9. </w:t>
      </w:r>
      <w:r w:rsidR="004350BF">
        <w:rPr>
          <w:rFonts w:ascii="Times" w:eastAsia="Times" w:hAnsi="Times" w:cs="Times"/>
          <w:color w:val="000000" w:themeColor="text1"/>
          <w:sz w:val="18"/>
          <w:szCs w:val="18"/>
        </w:rPr>
        <w:t>Привлекать Обучающихся к участию в общественно-полезном труде, общественных и спортивно-массовых мероприятиях в течение всего периода обучения в Техникуме.</w:t>
      </w:r>
    </w:p>
    <w:p w:rsidR="00A73086" w:rsidRPr="008576F7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38" w:firstLine="601"/>
        <w:jc w:val="both"/>
        <w:rPr>
          <w:rFonts w:ascii="Times" w:eastAsia="Times" w:hAnsi="Times" w:cs="Times"/>
          <w:i/>
          <w:color w:val="000000" w:themeColor="text1"/>
          <w:sz w:val="18"/>
          <w:szCs w:val="18"/>
        </w:rPr>
      </w:pPr>
      <w:r w:rsidRPr="008576F7">
        <w:rPr>
          <w:rFonts w:ascii="Times" w:eastAsia="Times" w:hAnsi="Times" w:cs="Times"/>
          <w:i/>
          <w:color w:val="000000" w:themeColor="text1"/>
          <w:sz w:val="18"/>
          <w:szCs w:val="18"/>
        </w:rPr>
        <w:t>2.3</w:t>
      </w:r>
      <w:r w:rsidR="004532E0" w:rsidRPr="008576F7">
        <w:rPr>
          <w:rFonts w:ascii="Times" w:eastAsia="Times" w:hAnsi="Times" w:cs="Times"/>
          <w:i/>
          <w:color w:val="000000" w:themeColor="text1"/>
          <w:sz w:val="18"/>
          <w:szCs w:val="18"/>
        </w:rPr>
        <w:t>. Заказчик обязан</w:t>
      </w:r>
      <w:r w:rsidR="00AF3551" w:rsidRPr="008576F7">
        <w:rPr>
          <w:rFonts w:ascii="Times" w:eastAsia="Times" w:hAnsi="Times" w:cs="Times"/>
          <w:i/>
          <w:color w:val="000000" w:themeColor="text1"/>
          <w:sz w:val="18"/>
          <w:szCs w:val="18"/>
        </w:rPr>
        <w:t xml:space="preserve">: </w:t>
      </w:r>
    </w:p>
    <w:p w:rsidR="002E4C10" w:rsidRPr="00A33401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2.3.1. Производить оплату за обучение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порядке и в сроки, предусмотренные настоящим договором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, а также по требованию Исполнителя, </w:t>
      </w:r>
      <w:proofErr w:type="gramStart"/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>предоставлять платежные документы</w:t>
      </w:r>
      <w:proofErr w:type="gramEnd"/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>, подтверждающие такую оплату.</w:t>
      </w:r>
    </w:p>
    <w:p w:rsidR="002E4C10" w:rsidRPr="00A33401" w:rsidRDefault="002E4C10" w:rsidP="003A7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2.3.2. Оплатить Исполнителю неустойку в соответствии с настоящим договором. </w:t>
      </w:r>
    </w:p>
    <w:p w:rsidR="00EE5BD7" w:rsidRPr="00A33401" w:rsidRDefault="00EE5BD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2.3.</w:t>
      </w:r>
      <w:r w:rsidR="00092645">
        <w:rPr>
          <w:rFonts w:ascii="Times" w:eastAsia="Times" w:hAnsi="Times" w:cs="Times"/>
          <w:color w:val="000000"/>
          <w:sz w:val="18"/>
          <w:szCs w:val="18"/>
        </w:rPr>
        <w:t>3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 Предоставить Исполнителю информацию о наличии у него электронной почты (в случае изменения реквизитов, предоставить новые) для своевременного информирования Заказчика об имеющейся задолженности по оплате за обучение</w:t>
      </w:r>
      <w:r w:rsidR="00BE4133" w:rsidRPr="00A33401">
        <w:rPr>
          <w:rFonts w:ascii="Times" w:eastAsia="Times" w:hAnsi="Times" w:cs="Times"/>
          <w:color w:val="000000"/>
          <w:sz w:val="18"/>
          <w:szCs w:val="18"/>
        </w:rPr>
        <w:t>, академической задолженности и (или) иных вопросов, связанных с освоением образовательной программы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Информация направляется Исполнителям Заказчику по средствам электронной почты Заказчика, и (или) иными, удобными для Исполнителя способом доступным для  Заказчика.  </w:t>
      </w:r>
    </w:p>
    <w:p w:rsidR="002312DD" w:rsidRPr="00A33401" w:rsidRDefault="002312DD" w:rsidP="000516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>3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092645">
        <w:rPr>
          <w:rFonts w:ascii="Times" w:eastAsia="Times" w:hAnsi="Times" w:cs="Times"/>
          <w:color w:val="000000"/>
          <w:sz w:val="18"/>
          <w:szCs w:val="18"/>
        </w:rPr>
        <w:t>4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Незамедлительно сообщать 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Исполнителю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об изменениях контактного телефона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места жительства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 и иных данных в рамках настоящего договора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051642" w:rsidRPr="00A33401" w:rsidRDefault="00F62CFF" w:rsidP="00F62CF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2.3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092645">
        <w:rPr>
          <w:rFonts w:ascii="Times" w:eastAsia="Times" w:hAnsi="Times" w:cs="Times"/>
          <w:color w:val="000000"/>
          <w:sz w:val="18"/>
          <w:szCs w:val="18"/>
        </w:rPr>
        <w:t>5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. Извещать Исполнителя об уважительных </w:t>
      </w:r>
      <w:r w:rsidR="00051642" w:rsidRPr="00A33401">
        <w:rPr>
          <w:rFonts w:ascii="Times" w:eastAsia="Times" w:hAnsi="Times" w:cs="Times"/>
          <w:color w:val="000000"/>
          <w:sz w:val="18"/>
          <w:szCs w:val="18"/>
        </w:rPr>
        <w:t xml:space="preserve">причинах отсутствия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 на занятиях. </w:t>
      </w:r>
    </w:p>
    <w:p w:rsidR="002312DD" w:rsidRDefault="00F62CFF" w:rsidP="00F62CF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2.3.</w:t>
      </w:r>
      <w:r w:rsidR="00092645">
        <w:rPr>
          <w:rFonts w:ascii="Times" w:eastAsia="Times" w:hAnsi="Times" w:cs="Times"/>
          <w:color w:val="000000"/>
          <w:sz w:val="18"/>
          <w:szCs w:val="18"/>
        </w:rPr>
        <w:t>6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. Возмещать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ущерб, причиненный </w:t>
      </w:r>
      <w:r w:rsidR="003C6B08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 имуществу Исполнителя, в установленном  порядке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по требованию Исполнителя</w:t>
      </w:r>
      <w:r w:rsidR="002312DD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2E4C10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2.4. Заказчик вправе: </w:t>
      </w:r>
    </w:p>
    <w:p w:rsidR="00176107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2.4.1. Требовать от Исполнителя выполнения своих обязанностей по настоящему договору с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соответствии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с 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пунктами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настоящего договора. </w:t>
      </w:r>
    </w:p>
    <w:p w:rsidR="00176107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2.4.2. Требовать от Исполнителя выдать </w:t>
      </w:r>
      <w:proofErr w:type="gramStart"/>
      <w:r w:rsidR="007B048B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диплом при условии успешной сдачи ГИА и при отсутствии задолженности по оплате за обучение. </w:t>
      </w:r>
    </w:p>
    <w:p w:rsidR="00150DCD" w:rsidRPr="00A33401" w:rsidRDefault="00176107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2.4.3. Требовать от Исполнителя оказать содействие </w:t>
      </w:r>
      <w:proofErr w:type="gramStart"/>
      <w:r w:rsidR="007B048B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организации прохождения учебной и производственной практики, в случае если Заказчик не имеет возможности оказать такую помощь </w:t>
      </w:r>
      <w:r w:rsidR="007B048B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 самостоятельно.</w:t>
      </w:r>
    </w:p>
    <w:p w:rsidR="003D4FD1" w:rsidRPr="00A33401" w:rsidRDefault="00150DCD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2.4.4. Требовать от </w:t>
      </w:r>
      <w:r w:rsidR="00D3666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выполнения своих обязательств по настоящему договору </w:t>
      </w:r>
      <w:r w:rsidR="005863E0" w:rsidRPr="00A33401">
        <w:rPr>
          <w:rFonts w:ascii="Times" w:eastAsia="Times" w:hAnsi="Times" w:cs="Times"/>
          <w:color w:val="000000"/>
          <w:sz w:val="18"/>
          <w:szCs w:val="18"/>
        </w:rPr>
        <w:t>в соответствии с пунктами настоящего договора и объяснения по академической задолженности, причинах неявки на экзаменационную сессию, пр</w:t>
      </w:r>
      <w:r w:rsidR="00E0518F" w:rsidRPr="00A33401">
        <w:rPr>
          <w:rFonts w:ascii="Times" w:eastAsia="Times" w:hAnsi="Times" w:cs="Times"/>
          <w:color w:val="000000"/>
          <w:sz w:val="18"/>
          <w:szCs w:val="18"/>
        </w:rPr>
        <w:t>ичинах пропуска учебных занятий</w:t>
      </w:r>
      <w:r w:rsidR="005863E0" w:rsidRPr="00A33401">
        <w:rPr>
          <w:rFonts w:ascii="Times" w:eastAsia="Times" w:hAnsi="Times" w:cs="Times"/>
          <w:color w:val="000000"/>
          <w:sz w:val="18"/>
          <w:szCs w:val="18"/>
        </w:rPr>
        <w:t xml:space="preserve">, и других обстоятельствах, </w:t>
      </w:r>
      <w:r w:rsidR="00E0518F" w:rsidRPr="00A33401">
        <w:rPr>
          <w:rFonts w:ascii="Times" w:eastAsia="Times" w:hAnsi="Times" w:cs="Times"/>
          <w:color w:val="000000"/>
          <w:sz w:val="18"/>
          <w:szCs w:val="18"/>
        </w:rPr>
        <w:t>влияющих на качество обучения последнего и повлекших отчисление последнего из образовательного учреждения</w:t>
      </w:r>
      <w:r w:rsidR="003D4FD1" w:rsidRPr="00A33401">
        <w:rPr>
          <w:rFonts w:ascii="Times" w:eastAsia="Times" w:hAnsi="Times" w:cs="Times"/>
          <w:color w:val="000000"/>
          <w:sz w:val="18"/>
          <w:szCs w:val="18"/>
        </w:rPr>
        <w:t xml:space="preserve"> Исполнителя. </w:t>
      </w:r>
    </w:p>
    <w:p w:rsidR="00955005" w:rsidRPr="00A33401" w:rsidRDefault="003D4FD1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2.4.5. Возражать относительно действий Исполнителя, направленных на отчисление </w:t>
      </w:r>
      <w:r w:rsidR="00D36668" w:rsidRPr="00D36668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в случае академической задолженности или неявки последнего на экзаменационную сессию, а также причинения </w:t>
      </w:r>
      <w:r w:rsidR="00D36668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955005" w:rsidRPr="00A33401">
        <w:rPr>
          <w:rFonts w:ascii="Times" w:eastAsia="Times" w:hAnsi="Times" w:cs="Times"/>
          <w:color w:val="000000"/>
          <w:sz w:val="18"/>
          <w:szCs w:val="18"/>
        </w:rPr>
        <w:t xml:space="preserve"> имущественного ущерба Исполнителю, если Заказчик не был своевременно уведомлен о вышеуказанных обстоятельствах и о сроках их устранения, либо вышеуказанные обстоятельства возникли по уважительным причинам, о которых Исполнитель был своевременно поставлен в известность </w:t>
      </w:r>
      <w:r w:rsidR="005955DD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="00955005" w:rsidRPr="00A33401">
        <w:rPr>
          <w:rFonts w:ascii="Times" w:eastAsia="Times" w:hAnsi="Times" w:cs="Times"/>
          <w:color w:val="000000"/>
          <w:sz w:val="18"/>
          <w:szCs w:val="18"/>
        </w:rPr>
        <w:t xml:space="preserve"> или Заказчиком в письменном виде. </w:t>
      </w:r>
    </w:p>
    <w:p w:rsidR="00176107" w:rsidRPr="00A33401" w:rsidRDefault="00955005" w:rsidP="002E4C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2.4.6. Запрашивать у Исполнителя информацию о посещаемости 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занятий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и успеваемости </w:t>
      </w:r>
      <w:r w:rsidR="005955DD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об имеющихся </w:t>
      </w:r>
      <w:r w:rsidR="00DE5E0C" w:rsidRPr="00A33401">
        <w:rPr>
          <w:rFonts w:ascii="Times" w:eastAsia="Times" w:hAnsi="Times" w:cs="Times"/>
          <w:color w:val="000000"/>
          <w:sz w:val="18"/>
          <w:szCs w:val="18"/>
        </w:rPr>
        <w:t xml:space="preserve">у него дисциплинарных взысканиях, поощрениях, иную информацию в рамках настоящего договора. </w:t>
      </w:r>
    </w:p>
    <w:p w:rsidR="00570D60" w:rsidRPr="00A33401" w:rsidRDefault="00570D60" w:rsidP="000926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2.4.7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Получать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полную иную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информацию от Исполнителя по вопросам организации и обеспечения  надлежащего предоставления услуг, предусмотренных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настоящим договором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A73086" w:rsidRPr="00A33401" w:rsidRDefault="00D61B4E" w:rsidP="00570D6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20" w:right="42" w:firstLine="600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2.5. </w:t>
      </w:r>
      <w:r w:rsidR="005955DD">
        <w:rPr>
          <w:rFonts w:ascii="Times" w:eastAsia="Times" w:hAnsi="Times" w:cs="Times"/>
          <w:i/>
          <w:color w:val="000000"/>
          <w:sz w:val="18"/>
          <w:szCs w:val="18"/>
        </w:rPr>
        <w:t>Обучающийся</w:t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 обязан</w:t>
      </w:r>
      <w:r w:rsidR="00AF3551"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: </w:t>
      </w:r>
    </w:p>
    <w:p w:rsidR="00122C63" w:rsidRPr="00A33401" w:rsidRDefault="00122C63" w:rsidP="00122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2.5.1. Пройти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>обучение по специальности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>, указанной в п. 1.1. настоящег</w:t>
      </w:r>
      <w:bookmarkStart w:id="0" w:name="_GoBack"/>
      <w:bookmarkEnd w:id="0"/>
      <w:r w:rsidRPr="00A33401">
        <w:rPr>
          <w:rFonts w:ascii="Times" w:eastAsia="Times" w:hAnsi="Times" w:cs="Times"/>
          <w:color w:val="000000"/>
          <w:sz w:val="18"/>
          <w:szCs w:val="18"/>
        </w:rPr>
        <w:t>о договора, в соответствии с федеральным государст</w:t>
      </w:r>
      <w:r w:rsidR="000F7102">
        <w:rPr>
          <w:rFonts w:ascii="Times" w:eastAsia="Times" w:hAnsi="Times" w:cs="Times"/>
          <w:color w:val="000000"/>
          <w:sz w:val="18"/>
          <w:szCs w:val="18"/>
        </w:rPr>
        <w:t>венным образовательным стандарто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м по учебным планам и программам среднего профессионального образования. </w:t>
      </w:r>
    </w:p>
    <w:p w:rsidR="00D914E8" w:rsidRPr="00A33401" w:rsidRDefault="00122C63" w:rsidP="00D914E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2.5.2. Соблюдать  Устав и Правила внутреннего распорядка</w:t>
      </w:r>
      <w:r w:rsidR="004367EA">
        <w:rPr>
          <w:rFonts w:ascii="Times" w:eastAsia="Times" w:hAnsi="Times" w:cs="Times"/>
          <w:color w:val="000000"/>
          <w:sz w:val="18"/>
          <w:szCs w:val="18"/>
        </w:rPr>
        <w:t>обучающихся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разработанные и принятые Исполнителем, а также иные локальные акты, регламентирующие права и обязанности </w:t>
      </w:r>
      <w:r w:rsidR="005955DD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процессе обучения.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 xml:space="preserve"> Соблюдать требования правил внутреннего распорядка,  правил проживания в общежитии. Выполнять законные приказы, распоряжения и решения  должностных лиц Исполнителя, вытекающие из условий настоящего договора. Соблюдать  правила пожарной безопасности и техники безопасности. Не совершать действий, наносящих  ущерб престижу Исполнителя. </w:t>
      </w:r>
    </w:p>
    <w:p w:rsidR="00E93869" w:rsidRPr="00A33401" w:rsidRDefault="00977B06" w:rsidP="00122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2.5.3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 xml:space="preserve">. Своевременно </w:t>
      </w:r>
      <w:r w:rsidR="000F7102" w:rsidRPr="00A33401">
        <w:rPr>
          <w:rFonts w:ascii="Times" w:eastAsia="Times" w:hAnsi="Times" w:cs="Times"/>
          <w:color w:val="000000"/>
          <w:sz w:val="18"/>
          <w:szCs w:val="18"/>
        </w:rPr>
        <w:t xml:space="preserve">информировать Заказчика и Исполнителя 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>в письменной форме об имеющейся академ</w:t>
      </w:r>
      <w:r w:rsidR="000F7102">
        <w:rPr>
          <w:rFonts w:ascii="Times" w:eastAsia="Times" w:hAnsi="Times" w:cs="Times"/>
          <w:color w:val="000000"/>
          <w:sz w:val="18"/>
          <w:szCs w:val="18"/>
        </w:rPr>
        <w:t>ической задолженности или неявке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 xml:space="preserve"> на экзаменационную сессию, о причинах пропусков учебных занятий в 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процессе обучения </w:t>
      </w:r>
      <w:r w:rsidR="00E93869" w:rsidRPr="00A33401">
        <w:rPr>
          <w:rFonts w:ascii="Times" w:eastAsia="Times" w:hAnsi="Times" w:cs="Times"/>
          <w:color w:val="000000"/>
          <w:sz w:val="18"/>
          <w:szCs w:val="18"/>
        </w:rPr>
        <w:t xml:space="preserve"> и иных обстоятельствах, влияющих на качество обучения последнего и (или) повлекших отчисление из образовательного учреждения Исполнителя. </w:t>
      </w:r>
    </w:p>
    <w:p w:rsidR="000F7102" w:rsidRDefault="00977B06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right="47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2.5.4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>. Знакомиться с информацией (в том числе локальными нормативными актами), касающейся  порядка обучения, размещаемой на официальном сайте и информаци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онных стендах Исполнителя. </w:t>
      </w:r>
    </w:p>
    <w:p w:rsidR="00D914E8" w:rsidRPr="00A33401" w:rsidRDefault="00977B06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right="47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2.5.5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>. Выполнять в полном объеме учебный план, посещать занятия, указанные в учебном  расписании, выполнять задания по подготовке к занятиям. Своевременно сдавать</w:t>
      </w:r>
      <w:r w:rsidR="000F7102">
        <w:rPr>
          <w:rFonts w:ascii="Times" w:eastAsia="Times" w:hAnsi="Times" w:cs="Times"/>
          <w:color w:val="000000"/>
          <w:sz w:val="18"/>
          <w:szCs w:val="18"/>
        </w:rPr>
        <w:t xml:space="preserve"> промежуточную аттестацию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 xml:space="preserve">, проходить все виды практики и т.д. </w:t>
      </w:r>
    </w:p>
    <w:p w:rsidR="00D914E8" w:rsidRPr="00A33401" w:rsidRDefault="00D914E8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44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Соблюдать учебную дисциплину и общепринятые нормы поведения, проявлять уважение к  сотрудникам Исполнителя, не посягать на их честь и достоинство. </w:t>
      </w:r>
    </w:p>
    <w:p w:rsidR="00977B06" w:rsidRPr="00A33401" w:rsidRDefault="00D914E8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right="871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977B06" w:rsidRPr="00A33401">
        <w:rPr>
          <w:rFonts w:ascii="Times" w:eastAsia="Times" w:hAnsi="Times" w:cs="Times"/>
          <w:color w:val="000000"/>
          <w:sz w:val="18"/>
          <w:szCs w:val="18"/>
        </w:rPr>
        <w:t>7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Незамедлительно сообщать об изменениях контактного телефона и места жительства. </w:t>
      </w:r>
    </w:p>
    <w:p w:rsidR="00D914E8" w:rsidRPr="00A33401" w:rsidRDefault="00977B06" w:rsidP="00977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right="871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2.5.8</w:t>
      </w:r>
      <w:r w:rsidR="00D914E8" w:rsidRPr="00A33401">
        <w:rPr>
          <w:rFonts w:ascii="Times" w:eastAsia="Times" w:hAnsi="Times" w:cs="Times"/>
          <w:color w:val="000000"/>
          <w:sz w:val="18"/>
          <w:szCs w:val="18"/>
        </w:rPr>
        <w:t xml:space="preserve">. Бережно относиться к имуществу Исполнителя. </w:t>
      </w:r>
    </w:p>
    <w:p w:rsidR="00427310" w:rsidRPr="00A33401" w:rsidRDefault="00427310" w:rsidP="00122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42"/>
        <w:jc w:val="both"/>
        <w:rPr>
          <w:rFonts w:ascii="Times" w:eastAsia="Times" w:hAnsi="Times" w:cs="Times"/>
          <w:i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ab/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2.6. </w:t>
      </w:r>
      <w:r w:rsidR="00BC59B5">
        <w:rPr>
          <w:rFonts w:ascii="Times" w:eastAsia="Times" w:hAnsi="Times" w:cs="Times"/>
          <w:i/>
          <w:color w:val="000000"/>
          <w:sz w:val="18"/>
          <w:szCs w:val="18"/>
        </w:rPr>
        <w:t>Обучающийся</w:t>
      </w:r>
      <w:r w:rsidRPr="00A33401">
        <w:rPr>
          <w:rFonts w:ascii="Times" w:eastAsia="Times" w:hAnsi="Times" w:cs="Times"/>
          <w:i/>
          <w:color w:val="000000"/>
          <w:sz w:val="18"/>
          <w:szCs w:val="18"/>
        </w:rPr>
        <w:t xml:space="preserve"> вправе: </w:t>
      </w:r>
    </w:p>
    <w:p w:rsidR="00A4307F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7" w:lineRule="auto"/>
        <w:ind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A4307F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.1. Воспользоваться академическими правами в соответствии с частью 1 статьи 34 Федеральног</w:t>
      </w:r>
      <w:r w:rsidR="00A4307F" w:rsidRPr="00A33401">
        <w:rPr>
          <w:rFonts w:ascii="Times" w:eastAsia="Times" w:hAnsi="Times" w:cs="Times"/>
          <w:color w:val="000000"/>
          <w:sz w:val="18"/>
          <w:szCs w:val="18"/>
        </w:rPr>
        <w:t>о закона от 29 декабря 2012 г. №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273-ФЗ "Об образовании в Российской Федерации". </w:t>
      </w:r>
    </w:p>
    <w:p w:rsidR="00711656" w:rsidRPr="00A33401" w:rsidRDefault="00A4307F" w:rsidP="00F027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7" w:lineRule="auto"/>
        <w:ind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.2. Получать полную и достоверную информацию об оценке своих знаний, умений и навыков, а  также о критериях этой оценки.</w:t>
      </w:r>
    </w:p>
    <w:p w:rsidR="00A73086" w:rsidRPr="00A33401" w:rsidRDefault="00711656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.3.Пользоваться имуществом Исполнителя, необходимым для осуществления образовательного  процесса, в</w:t>
      </w:r>
      <w:r w:rsidR="00F027B9">
        <w:rPr>
          <w:rFonts w:ascii="Times" w:eastAsia="Times" w:hAnsi="Times" w:cs="Times"/>
          <w:color w:val="000000"/>
          <w:sz w:val="18"/>
          <w:szCs w:val="18"/>
        </w:rPr>
        <w:t xml:space="preserve">о время занятий, </w:t>
      </w:r>
      <w:r w:rsidR="00F027B9">
        <w:rPr>
          <w:rFonts w:ascii="Times" w:eastAsia="Times" w:hAnsi="Times" w:cs="Times"/>
          <w:color w:val="000000"/>
          <w:sz w:val="18"/>
          <w:szCs w:val="18"/>
        </w:rPr>
        <w:lastRenderedPageBreak/>
        <w:t>предусмотренных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расписанием. </w:t>
      </w:r>
    </w:p>
    <w:p w:rsidR="00A73086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right="47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.4. Пользоваться дополнительными образовательными услугами, не входящими в учебную  программу, за отдельную плату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t xml:space="preserve">, не входящую в стоимость образовательных услуг в рамках настоящего договора. </w:t>
      </w:r>
    </w:p>
    <w:p w:rsidR="00A73086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right="5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711656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.5. Требовать оказания ему образовательных услуг в полном объеме в соответствии с  программой обучения. </w:t>
      </w:r>
    </w:p>
    <w:p w:rsidR="00FC2BF8" w:rsidRPr="00A33401" w:rsidRDefault="00AF3551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.6. Принимать в порядке, установленном локальными нормативными актами, участие в  социально-культурных, оздоровительных и иных мероприятиях, организованных Исполнителем; </w:t>
      </w:r>
    </w:p>
    <w:p w:rsidR="00F027B9" w:rsidRDefault="00FC2BF8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2.6.7. Требовать от Исполнителя выполнения своих обяза</w:t>
      </w:r>
      <w:r w:rsidR="00F027B9">
        <w:rPr>
          <w:rFonts w:ascii="Times" w:eastAsia="Times" w:hAnsi="Times" w:cs="Times"/>
          <w:color w:val="000000"/>
          <w:sz w:val="18"/>
          <w:szCs w:val="18"/>
        </w:rPr>
        <w:t>нностей по настоящему договору.</w:t>
      </w:r>
    </w:p>
    <w:p w:rsidR="00FC2BF8" w:rsidRPr="00A33401" w:rsidRDefault="00FC2BF8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2.6.8. Требовать от Исполнителя выдать ему диплом при условии успешной сдачи ГИА и при отсутствии задолженности по оплате за обучение. </w:t>
      </w:r>
    </w:p>
    <w:p w:rsidR="00FC2BF8" w:rsidRPr="00A33401" w:rsidRDefault="00FC2BF8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2.6.9. Требовать от Исполнителя ознакомить его с Уставом и иными документами,  регламентирующими организацию учебного процесса. </w:t>
      </w:r>
    </w:p>
    <w:p w:rsidR="00FC2BF8" w:rsidRPr="00A33401" w:rsidRDefault="00C1524F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2.6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10.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 xml:space="preserve"> Требовать от Исполнителя оказать ему содействие  в организации прохождения учебной и производственной практики, в случае если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Обучающийся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 xml:space="preserve"> не  имеет возможности самостоятельно найт</w:t>
      </w:r>
      <w:r w:rsidR="00F027B9">
        <w:rPr>
          <w:rFonts w:ascii="Times" w:eastAsia="Times" w:hAnsi="Times" w:cs="Times"/>
          <w:color w:val="000000"/>
          <w:sz w:val="18"/>
          <w:szCs w:val="18"/>
        </w:rPr>
        <w:t>и место ее прохождения, а Заказч</w:t>
      </w:r>
      <w:r w:rsidR="00FC2BF8" w:rsidRPr="00A33401">
        <w:rPr>
          <w:rFonts w:ascii="Times" w:eastAsia="Times" w:hAnsi="Times" w:cs="Times"/>
          <w:color w:val="000000"/>
          <w:sz w:val="18"/>
          <w:szCs w:val="18"/>
        </w:rPr>
        <w:t>ик не имеет возможности оказать такую помощь.</w:t>
      </w:r>
    </w:p>
    <w:p w:rsidR="00C1524F" w:rsidRPr="00A33401" w:rsidRDefault="00C1524F" w:rsidP="00FC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2.6.11. Требовать у </w:t>
      </w:r>
      <w:r w:rsidR="003471F1" w:rsidRPr="00A33401">
        <w:rPr>
          <w:rFonts w:ascii="Times" w:eastAsia="Times" w:hAnsi="Times" w:cs="Times"/>
          <w:color w:val="000000"/>
          <w:sz w:val="18"/>
          <w:szCs w:val="18"/>
        </w:rPr>
        <w:t>Исполнителя своевременно ставить его и Заказчика в известность об имеющейся задолженности по оплате за обучение,</w:t>
      </w:r>
      <w:r w:rsidR="00444AD4" w:rsidRPr="00A33401">
        <w:rPr>
          <w:rFonts w:ascii="Times" w:eastAsia="Times" w:hAnsi="Times" w:cs="Times"/>
          <w:color w:val="000000"/>
          <w:sz w:val="18"/>
          <w:szCs w:val="18"/>
        </w:rPr>
        <w:t xml:space="preserve"> академической задолженности и (или) иных вопросов, связанных с освоением образовательной программы</w:t>
      </w:r>
      <w:r w:rsidR="00F027B9">
        <w:rPr>
          <w:rFonts w:ascii="Times" w:eastAsia="Times" w:hAnsi="Times" w:cs="Times"/>
          <w:color w:val="000000"/>
          <w:sz w:val="18"/>
          <w:szCs w:val="18"/>
        </w:rPr>
        <w:t xml:space="preserve"> посредство</w:t>
      </w:r>
      <w:r w:rsidR="003471F1" w:rsidRPr="00A33401">
        <w:rPr>
          <w:rFonts w:ascii="Times" w:eastAsia="Times" w:hAnsi="Times" w:cs="Times"/>
          <w:color w:val="000000"/>
          <w:sz w:val="18"/>
          <w:szCs w:val="18"/>
        </w:rPr>
        <w:t>м электронной почты его и Заказчика, и (или) иными, удобными для Исполнителя способами</w:t>
      </w:r>
      <w:r w:rsidR="00F027B9">
        <w:rPr>
          <w:rFonts w:ascii="Times" w:eastAsia="Times" w:hAnsi="Times" w:cs="Times"/>
          <w:color w:val="000000"/>
          <w:sz w:val="18"/>
          <w:szCs w:val="18"/>
        </w:rPr>
        <w:t>,</w:t>
      </w:r>
      <w:r w:rsidR="00EE5BD7" w:rsidRPr="00A33401">
        <w:rPr>
          <w:rFonts w:ascii="Times" w:eastAsia="Times" w:hAnsi="Times" w:cs="Times"/>
          <w:color w:val="000000"/>
          <w:sz w:val="18"/>
          <w:szCs w:val="18"/>
        </w:rPr>
        <w:t xml:space="preserve"> доступными для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EE5BD7" w:rsidRPr="00A33401">
        <w:rPr>
          <w:rFonts w:ascii="Times" w:eastAsia="Times" w:hAnsi="Times" w:cs="Times"/>
          <w:color w:val="000000"/>
          <w:sz w:val="18"/>
          <w:szCs w:val="18"/>
        </w:rPr>
        <w:t xml:space="preserve"> и Заказчика. </w:t>
      </w:r>
    </w:p>
    <w:p w:rsidR="00FC2BF8" w:rsidRPr="00A33401" w:rsidRDefault="00EE5279" w:rsidP="00EE52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2.6.12. Требовать </w:t>
      </w:r>
      <w:proofErr w:type="gramStart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от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выполнения своих обязательств по настоящему договору в части оплаты за обучение в соответствии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с настоящим договором. </w:t>
      </w:r>
    </w:p>
    <w:p w:rsidR="002641C4" w:rsidRPr="00C16DC9" w:rsidRDefault="002641C4" w:rsidP="00EE52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right="41"/>
        <w:jc w:val="both"/>
        <w:rPr>
          <w:rFonts w:ascii="Times" w:eastAsia="Times" w:hAnsi="Times" w:cs="Times"/>
          <w:sz w:val="18"/>
          <w:szCs w:val="18"/>
        </w:rPr>
      </w:pPr>
      <w:r w:rsidRPr="00C16DC9">
        <w:rPr>
          <w:rFonts w:ascii="Times" w:eastAsia="Times" w:hAnsi="Times" w:cs="Times"/>
          <w:sz w:val="18"/>
          <w:szCs w:val="18"/>
        </w:rPr>
        <w:t>2.6.13. Воспользоваться социальным налоговым вычетом по расходам за обучение согласно части второй статьи 219 Налогового Кодекса РФ от 05.08.2002 года № 117 – ФЗ.</w:t>
      </w:r>
    </w:p>
    <w:p w:rsidR="001E509B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7" w:lineRule="auto"/>
        <w:ind w:right="39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III. Стоимость образовательных услуг, сроки и порядок их оплаты </w:t>
      </w:r>
    </w:p>
    <w:p w:rsidR="001E509B" w:rsidRPr="00A33401" w:rsidRDefault="001E509B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3.1. Стоимость услуг по настоящему договору устанавливается в зависимости от выбранной специальности и состоит из суммы платежей, вносимых Заказчиком и (или)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соответствии с пунктами настоящего договора. </w:t>
      </w:r>
    </w:p>
    <w:p w:rsidR="008D1E78" w:rsidRPr="00A33401" w:rsidRDefault="001E509B" w:rsidP="00196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3.2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Стоимость услуг за первый год обучения составляет</w:t>
      </w:r>
      <w:proofErr w:type="gramStart"/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: _____________________________________ (____________________________________________________________________________________</w:t>
      </w:r>
      <w:r w:rsidR="00B92830">
        <w:rPr>
          <w:rFonts w:ascii="Times" w:eastAsia="Times" w:hAnsi="Times" w:cs="Times"/>
          <w:color w:val="000000"/>
          <w:sz w:val="18"/>
          <w:szCs w:val="18"/>
        </w:rPr>
        <w:t>_______</w:t>
      </w:r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).</w:t>
      </w:r>
      <w:proofErr w:type="gramEnd"/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>Полная стоимость образовательных услуг за весь период обучения устанавливается в соответствии с выбранным направлением подготовки согласно Приложения № 1 к настоящему Договору</w:t>
      </w:r>
      <w:r w:rsidR="008006B6" w:rsidRPr="00A33401">
        <w:rPr>
          <w:rFonts w:ascii="Times" w:eastAsia="Times" w:hAnsi="Times" w:cs="Times"/>
          <w:color w:val="000000"/>
          <w:sz w:val="18"/>
          <w:szCs w:val="18"/>
        </w:rPr>
        <w:t xml:space="preserve"> (часть 3 статьи 54 Федерального закона от 29 декабря 2012 г. № 273-ФЗ "Об образовании в Российской Федерации)</w:t>
      </w:r>
      <w:r w:rsidR="00196A85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A73086" w:rsidRPr="00A33401" w:rsidRDefault="00387AE5" w:rsidP="00196A8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В стоимость образовательных услуг не входит оплата медицинской комиссии для прохождения </w:t>
      </w:r>
      <w:proofErr w:type="gramStart"/>
      <w:r w:rsidR="0022592F">
        <w:rPr>
          <w:rFonts w:ascii="Times" w:eastAsia="Times" w:hAnsi="Times" w:cs="Times"/>
          <w:color w:val="000000"/>
          <w:sz w:val="18"/>
          <w:szCs w:val="18"/>
        </w:rPr>
        <w:t>Обучающимся</w:t>
      </w:r>
      <w:proofErr w:type="gramEnd"/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производственной практики. </w:t>
      </w:r>
    </w:p>
    <w:p w:rsidR="00D235E2" w:rsidRDefault="00F027B9" w:rsidP="00D235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3.3.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Увеличение стоимости образовательных услуг после заключения настоящего договора не  допускается, за исключением увеличения стоимости указанных услуг с учетом уровня инфляции,  предусмотренного основными характеристиками федерального бюджета на очередной  фи</w:t>
      </w:r>
      <w:r w:rsidR="000E17EB" w:rsidRPr="00A33401">
        <w:rPr>
          <w:rFonts w:ascii="Times" w:eastAsia="Times" w:hAnsi="Times" w:cs="Times"/>
          <w:color w:val="000000"/>
          <w:sz w:val="18"/>
          <w:szCs w:val="18"/>
        </w:rPr>
        <w:t xml:space="preserve">нансовый год и плановый период (часть 3 статьи 54 Федерального закона </w:t>
      </w:r>
      <w:r w:rsidR="00EC1A21" w:rsidRPr="00A33401">
        <w:rPr>
          <w:rFonts w:ascii="Times" w:eastAsia="Times" w:hAnsi="Times" w:cs="Times"/>
          <w:color w:val="000000"/>
          <w:sz w:val="18"/>
          <w:szCs w:val="18"/>
        </w:rPr>
        <w:t xml:space="preserve">от 29 декабря 2012 г. № 273-ФЗ "Об образовании в Российской Федерации). </w:t>
      </w:r>
    </w:p>
    <w:p w:rsidR="00D235E2" w:rsidRDefault="00F027B9" w:rsidP="00D235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3.4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>. Изменение стоимости образовательных услуг утверждается приказом директора, который  размещается на информационном сте</w:t>
      </w:r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нде и официальном сайте техникума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сети «Интернет»</w:t>
      </w:r>
      <w:r w:rsidR="008D1E78" w:rsidRPr="00A33401">
        <w:rPr>
          <w:rFonts w:ascii="Times" w:eastAsia="Times" w:hAnsi="Times" w:cs="Times"/>
          <w:color w:val="000000"/>
          <w:sz w:val="18"/>
          <w:szCs w:val="18"/>
          <w:lang w:val="en-US"/>
        </w:rPr>
        <w:t>http</w:t>
      </w:r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://</w:t>
      </w:r>
      <w:proofErr w:type="spellStart"/>
      <w:r w:rsidR="008D1E78" w:rsidRPr="00A33401">
        <w:rPr>
          <w:rFonts w:ascii="Times" w:eastAsia="Times" w:hAnsi="Times" w:cs="Times"/>
          <w:color w:val="000000"/>
          <w:sz w:val="18"/>
          <w:szCs w:val="18"/>
          <w:lang w:val="en-US"/>
        </w:rPr>
        <w:t>pskovpkt</w:t>
      </w:r>
      <w:proofErr w:type="spellEnd"/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proofErr w:type="spellStart"/>
      <w:r w:rsidR="008D1E78" w:rsidRPr="00A33401">
        <w:rPr>
          <w:rFonts w:ascii="Times" w:eastAsia="Times" w:hAnsi="Times" w:cs="Times"/>
          <w:color w:val="000000"/>
          <w:sz w:val="18"/>
          <w:szCs w:val="18"/>
          <w:lang w:val="en-US"/>
        </w:rPr>
        <w:t>ru</w:t>
      </w:r>
      <w:proofErr w:type="spellEnd"/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>/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>. П</w:t>
      </w:r>
      <w:r w:rsidR="007630BA" w:rsidRPr="00A33401">
        <w:rPr>
          <w:rFonts w:ascii="Times New Roman" w:hAnsi="Times New Roman" w:cs="Times New Roman"/>
          <w:sz w:val="18"/>
          <w:szCs w:val="18"/>
        </w:rPr>
        <w:t>ри изменении стоимости образовательных услуг подписания дополнительного соглашения не требуется.</w:t>
      </w:r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r w:rsidR="008D1E78" w:rsidRPr="00A33401">
        <w:rPr>
          <w:rFonts w:ascii="Times" w:eastAsia="Times" w:hAnsi="Times" w:cs="Times"/>
          <w:color w:val="000000"/>
          <w:sz w:val="18"/>
          <w:szCs w:val="18"/>
        </w:rPr>
        <w:t xml:space="preserve">Индексация стоимости обучения проводится, как правило, на 01 сентября каждого учебного года. </w:t>
      </w:r>
      <w:r w:rsidR="007630BA" w:rsidRPr="00A33401">
        <w:rPr>
          <w:rFonts w:ascii="Times" w:eastAsia="Times" w:hAnsi="Times" w:cs="Times"/>
          <w:color w:val="000000"/>
          <w:sz w:val="18"/>
          <w:szCs w:val="18"/>
        </w:rPr>
        <w:t xml:space="preserve">В случае необходимости, </w:t>
      </w:r>
      <w:r w:rsidR="008006B6" w:rsidRPr="00A33401">
        <w:rPr>
          <w:rFonts w:ascii="Times New Roman" w:hAnsi="Times New Roman" w:cs="Times New Roman"/>
          <w:sz w:val="18"/>
          <w:szCs w:val="18"/>
        </w:rPr>
        <w:t>по заявлению Заказчика, стороны вправе подписать дополнительное соглашение, с указанием стоимости обучения за соответствующий учебный год.</w:t>
      </w:r>
    </w:p>
    <w:p w:rsidR="003B4FCF" w:rsidRPr="00D235E2" w:rsidRDefault="008006B6" w:rsidP="00D235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4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5</w:t>
      </w:r>
      <w:r w:rsidRPr="00A33401">
        <w:rPr>
          <w:rFonts w:ascii="Times New Roman" w:hAnsi="Times New Roman" w:cs="Times New Roman"/>
          <w:sz w:val="18"/>
          <w:szCs w:val="18"/>
        </w:rPr>
        <w:t>.</w:t>
      </w:r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 xml:space="preserve">Оплата образовательных услуг производится </w:t>
      </w:r>
      <w:r w:rsidR="003B4FCF" w:rsidRPr="00A33401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 w:rsidR="00E10C03">
        <w:rPr>
          <w:rFonts w:ascii="Times New Roman" w:hAnsi="Times New Roman" w:cs="Times New Roman"/>
          <w:sz w:val="18"/>
          <w:szCs w:val="18"/>
        </w:rPr>
        <w:t>на основании приказа директора (Приложение №2).</w:t>
      </w:r>
    </w:p>
    <w:p w:rsidR="003B4FCF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В случае невнесения указанной части стоимости образовательных услуг при заключении договора</w:t>
      </w:r>
      <w:r w:rsidR="003B4FCF" w:rsidRPr="00A33401">
        <w:rPr>
          <w:rFonts w:ascii="Times New Roman" w:hAnsi="Times New Roman" w:cs="Times New Roman"/>
          <w:sz w:val="18"/>
          <w:szCs w:val="18"/>
        </w:rPr>
        <w:t xml:space="preserve">, </w:t>
      </w:r>
      <w:r w:rsidRPr="00A33401">
        <w:rPr>
          <w:rFonts w:ascii="Times New Roman" w:hAnsi="Times New Roman" w:cs="Times New Roman"/>
          <w:sz w:val="18"/>
          <w:szCs w:val="18"/>
        </w:rPr>
        <w:t>настоящий договор аннулируется.</w:t>
      </w:r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>Аннулированный договор считается не заключённым.</w:t>
      </w:r>
    </w:p>
    <w:p w:rsidR="006E7666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6</w:t>
      </w:r>
      <w:r w:rsidRPr="00A33401">
        <w:rPr>
          <w:rFonts w:ascii="Times New Roman" w:hAnsi="Times New Roman" w:cs="Times New Roman"/>
          <w:sz w:val="18"/>
          <w:szCs w:val="18"/>
        </w:rPr>
        <w:t>. Если</w:t>
      </w:r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2592F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A33401">
        <w:rPr>
          <w:rFonts w:ascii="Times New Roman" w:hAnsi="Times New Roman" w:cs="Times New Roman"/>
          <w:sz w:val="18"/>
          <w:szCs w:val="18"/>
        </w:rPr>
        <w:t xml:space="preserve"> не пр</w:t>
      </w:r>
      <w:r w:rsidR="00B92830">
        <w:rPr>
          <w:rFonts w:ascii="Times New Roman" w:hAnsi="Times New Roman" w:cs="Times New Roman"/>
          <w:sz w:val="18"/>
          <w:szCs w:val="18"/>
        </w:rPr>
        <w:t>и</w:t>
      </w:r>
      <w:r w:rsidRPr="00A33401">
        <w:rPr>
          <w:rFonts w:ascii="Times New Roman" w:hAnsi="Times New Roman" w:cs="Times New Roman"/>
          <w:sz w:val="18"/>
          <w:szCs w:val="18"/>
        </w:rPr>
        <w:t>ступил к обучению по программе подготовки специалиста среднего звена в установленные Исполнителем сроки, оплата, указанная в п.3.</w:t>
      </w:r>
      <w:r w:rsidR="006E7666" w:rsidRPr="00A33401">
        <w:rPr>
          <w:rFonts w:ascii="Times New Roman" w:hAnsi="Times New Roman" w:cs="Times New Roman"/>
          <w:sz w:val="18"/>
          <w:szCs w:val="18"/>
        </w:rPr>
        <w:t>4</w:t>
      </w:r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>настоящего договора не возвращается.</w:t>
      </w:r>
    </w:p>
    <w:p w:rsidR="00887E47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7</w:t>
      </w:r>
      <w:r w:rsidRPr="00A3340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A33401">
        <w:rPr>
          <w:rFonts w:ascii="Times New Roman" w:hAnsi="Times New Roman" w:cs="Times New Roman"/>
          <w:sz w:val="18"/>
          <w:szCs w:val="18"/>
        </w:rPr>
        <w:t>В случае нарушения сроков оплаты за обучение на срок более 3 (трех) рабочих дней, Заказчик обязан одновременно с внесением платы за обучение в соответствующем периоде уплатить Исп</w:t>
      </w:r>
      <w:r w:rsidR="00887E47" w:rsidRPr="00A33401">
        <w:rPr>
          <w:rFonts w:ascii="Times New Roman" w:hAnsi="Times New Roman" w:cs="Times New Roman"/>
          <w:sz w:val="18"/>
          <w:szCs w:val="18"/>
        </w:rPr>
        <w:t xml:space="preserve">олнителю неустойку (пени) в размере 0,5 </w:t>
      </w:r>
      <w:r w:rsidRPr="00A33401">
        <w:rPr>
          <w:rFonts w:ascii="Times New Roman" w:hAnsi="Times New Roman" w:cs="Times New Roman"/>
          <w:sz w:val="18"/>
          <w:szCs w:val="18"/>
        </w:rPr>
        <w:t>% от суммы задолженности за каждый день просрочки, начиная с даты, установленной Исполнителем в соответствии с п. 3.</w:t>
      </w:r>
      <w:r w:rsidR="00887E47" w:rsidRPr="00A33401">
        <w:rPr>
          <w:rFonts w:ascii="Times New Roman" w:hAnsi="Times New Roman" w:cs="Times New Roman"/>
          <w:sz w:val="18"/>
          <w:szCs w:val="18"/>
        </w:rPr>
        <w:t>4</w:t>
      </w:r>
      <w:r w:rsidRPr="00A33401">
        <w:rPr>
          <w:rFonts w:ascii="Times New Roman" w:hAnsi="Times New Roman" w:cs="Times New Roman"/>
          <w:sz w:val="18"/>
          <w:szCs w:val="18"/>
        </w:rPr>
        <w:t xml:space="preserve"> настоящего договора, и по дату внесения денежных средств на расчетный счет</w:t>
      </w:r>
      <w:proofErr w:type="gramEnd"/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>или кассу</w:t>
      </w:r>
      <w:r w:rsidR="00FC29F5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B92830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8</w:t>
      </w:r>
      <w:r w:rsidRPr="00A33401">
        <w:rPr>
          <w:rFonts w:ascii="Times New Roman" w:hAnsi="Times New Roman" w:cs="Times New Roman"/>
          <w:sz w:val="18"/>
          <w:szCs w:val="18"/>
        </w:rPr>
        <w:t xml:space="preserve">. В случае неисполнения </w:t>
      </w:r>
      <w:r w:rsidR="00C1415E">
        <w:rPr>
          <w:rFonts w:ascii="Times New Roman" w:hAnsi="Times New Roman" w:cs="Times New Roman"/>
          <w:sz w:val="18"/>
          <w:szCs w:val="18"/>
        </w:rPr>
        <w:t>в течени</w:t>
      </w:r>
      <w:r w:rsidR="00FC29F5">
        <w:rPr>
          <w:rFonts w:ascii="Times New Roman" w:hAnsi="Times New Roman" w:cs="Times New Roman"/>
          <w:sz w:val="18"/>
          <w:szCs w:val="18"/>
        </w:rPr>
        <w:t>е</w:t>
      </w:r>
      <w:r w:rsidR="00C1415E">
        <w:rPr>
          <w:rFonts w:ascii="Times New Roman" w:hAnsi="Times New Roman" w:cs="Times New Roman"/>
          <w:sz w:val="18"/>
          <w:szCs w:val="18"/>
        </w:rPr>
        <w:t xml:space="preserve"> 2 месяцев после даты, указанной в Приказе (</w:t>
      </w:r>
      <w:proofErr w:type="gramStart"/>
      <w:r w:rsidR="00C1415E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="00C1415E">
        <w:rPr>
          <w:rFonts w:ascii="Times New Roman" w:hAnsi="Times New Roman" w:cs="Times New Roman"/>
          <w:sz w:val="18"/>
          <w:szCs w:val="18"/>
        </w:rPr>
        <w:t xml:space="preserve">. Приложение 2) </w:t>
      </w:r>
      <w:r w:rsidRPr="00A33401">
        <w:rPr>
          <w:rFonts w:ascii="Times New Roman" w:hAnsi="Times New Roman" w:cs="Times New Roman"/>
          <w:sz w:val="18"/>
          <w:szCs w:val="18"/>
        </w:rPr>
        <w:t>Заказчиком условий п. 3.</w:t>
      </w:r>
      <w:r w:rsidR="00355176" w:rsidRPr="00A33401">
        <w:rPr>
          <w:rFonts w:ascii="Times New Roman" w:hAnsi="Times New Roman" w:cs="Times New Roman"/>
          <w:sz w:val="18"/>
          <w:szCs w:val="18"/>
        </w:rPr>
        <w:t>4.</w:t>
      </w:r>
      <w:r w:rsidR="00C1415E">
        <w:rPr>
          <w:rFonts w:ascii="Times New Roman" w:hAnsi="Times New Roman" w:cs="Times New Roman"/>
          <w:sz w:val="18"/>
          <w:szCs w:val="18"/>
        </w:rPr>
        <w:t xml:space="preserve"> и п. 3.2.</w:t>
      </w:r>
      <w:r w:rsidR="00355176" w:rsidRPr="00A33401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 xml:space="preserve">договора, Исполнитель вправе </w:t>
      </w:r>
      <w:r w:rsidR="00C1415E">
        <w:rPr>
          <w:rFonts w:ascii="Times New Roman" w:hAnsi="Times New Roman" w:cs="Times New Roman"/>
          <w:sz w:val="18"/>
          <w:szCs w:val="18"/>
        </w:rPr>
        <w:t>отчислить (</w:t>
      </w:r>
      <w:r w:rsidRPr="00A33401">
        <w:rPr>
          <w:rFonts w:ascii="Times New Roman" w:hAnsi="Times New Roman" w:cs="Times New Roman"/>
          <w:sz w:val="18"/>
          <w:szCs w:val="18"/>
        </w:rPr>
        <w:t>отстранить</w:t>
      </w:r>
      <w:r w:rsidR="00C1415E">
        <w:rPr>
          <w:rFonts w:ascii="Times New Roman" w:hAnsi="Times New Roman" w:cs="Times New Roman"/>
          <w:sz w:val="18"/>
          <w:szCs w:val="18"/>
        </w:rPr>
        <w:t>)</w:t>
      </w:r>
      <w:r w:rsidRPr="00A33401">
        <w:rPr>
          <w:rFonts w:ascii="Times New Roman" w:hAnsi="Times New Roman" w:cs="Times New Roman"/>
          <w:sz w:val="18"/>
          <w:szCs w:val="18"/>
        </w:rPr>
        <w:t xml:space="preserve"> </w:t>
      </w:r>
      <w:r w:rsidR="0022592F">
        <w:rPr>
          <w:rFonts w:ascii="Times New Roman" w:hAnsi="Times New Roman" w:cs="Times New Roman"/>
          <w:sz w:val="18"/>
          <w:szCs w:val="18"/>
        </w:rPr>
        <w:t>Обучающегося</w:t>
      </w:r>
      <w:r w:rsidR="00C1415E">
        <w:rPr>
          <w:rFonts w:ascii="Times New Roman" w:hAnsi="Times New Roman" w:cs="Times New Roman"/>
          <w:sz w:val="18"/>
          <w:szCs w:val="18"/>
        </w:rPr>
        <w:t xml:space="preserve"> </w:t>
      </w:r>
      <w:r w:rsidRPr="00A33401">
        <w:rPr>
          <w:rFonts w:ascii="Times New Roman" w:hAnsi="Times New Roman" w:cs="Times New Roman"/>
          <w:sz w:val="18"/>
          <w:szCs w:val="18"/>
        </w:rPr>
        <w:t>от учебных занятий на весь период до устранения Заказчиком допущенных нарушений.</w:t>
      </w:r>
    </w:p>
    <w:p w:rsidR="008006B6" w:rsidRPr="00A33401" w:rsidRDefault="008006B6" w:rsidP="003B4F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8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 New Roman" w:hAnsi="Times New Roman" w:cs="Times New Roman"/>
          <w:sz w:val="18"/>
          <w:szCs w:val="18"/>
        </w:rPr>
        <w:t>3.</w:t>
      </w:r>
      <w:r w:rsidR="00D235E2">
        <w:rPr>
          <w:rFonts w:ascii="Times New Roman" w:hAnsi="Times New Roman" w:cs="Times New Roman"/>
          <w:sz w:val="18"/>
          <w:szCs w:val="18"/>
        </w:rPr>
        <w:t>9</w:t>
      </w:r>
      <w:r w:rsidRPr="00A33401">
        <w:rPr>
          <w:rFonts w:ascii="Times New Roman" w:hAnsi="Times New Roman" w:cs="Times New Roman"/>
          <w:sz w:val="18"/>
          <w:szCs w:val="18"/>
        </w:rPr>
        <w:t>. Оплата образовательных услуг производится в российских рублях в бухгалтерию или на расчетный счёт Исполнителя.</w:t>
      </w:r>
    </w:p>
    <w:p w:rsidR="00A73086" w:rsidRPr="00A33401" w:rsidRDefault="00355176" w:rsidP="0035517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</w:t>
      </w:r>
      <w:r w:rsidR="00D235E2">
        <w:rPr>
          <w:rFonts w:ascii="Times" w:eastAsia="Times" w:hAnsi="Times" w:cs="Times"/>
          <w:color w:val="000000"/>
          <w:sz w:val="18"/>
          <w:szCs w:val="18"/>
        </w:rPr>
        <w:t>10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Изменение стоимости образовательных услуг не является изменением Исполнителем  стоимости услуг в одностороннем порядке и в соответствии с пунктом 2 статьи 424 Гражданского  кодекса РФ является согласованным сторонами настоящего договора способом корректировки  стоимости услуг, на которую Заказчик дает свое согласие при подписании настоящего договора. </w:t>
      </w:r>
    </w:p>
    <w:p w:rsidR="0023141E" w:rsidRPr="00A33401" w:rsidRDefault="00AF355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</w:t>
      </w:r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1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Незнание условий оплаты очередного учебного года, не освобождает Заказчика от финансовых обязательств. Обязательства по оплате обучения считаются исполненными с момента зачисления денежных средств на расчетный счет Исполнителя или внесения денежных сре</w:t>
      </w:r>
      <w:proofErr w:type="gramStart"/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дств в к</w:t>
      </w:r>
      <w:proofErr w:type="gramEnd"/>
      <w:r w:rsidR="007A5FD8" w:rsidRPr="00A33401">
        <w:rPr>
          <w:rFonts w:ascii="Times" w:eastAsia="Times" w:hAnsi="Times" w:cs="Times"/>
          <w:color w:val="000000"/>
          <w:sz w:val="18"/>
          <w:szCs w:val="18"/>
        </w:rPr>
        <w:t>ассу Исполнителя.</w:t>
      </w:r>
    </w:p>
    <w:p w:rsidR="001F68AB" w:rsidRPr="00A33401" w:rsidRDefault="0023141E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2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, оплата за обучение должна быть произведена до дня издания приказа об отчислении, который и будет считаться днем отчисления. </w:t>
      </w:r>
    </w:p>
    <w:p w:rsidR="00A80CE7" w:rsidRPr="00A33401" w:rsidRDefault="001F68AB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3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 Получение дополн</w:t>
      </w:r>
      <w:r w:rsidR="00B92830">
        <w:rPr>
          <w:rFonts w:ascii="Times" w:eastAsia="Times" w:hAnsi="Times" w:cs="Times"/>
          <w:color w:val="000000"/>
          <w:sz w:val="18"/>
          <w:szCs w:val="18"/>
        </w:rPr>
        <w:t xml:space="preserve">ительных образовательных услуг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производится за дополнительную плату, установленную приказом Исполнителя. </w:t>
      </w:r>
    </w:p>
    <w:p w:rsidR="00B92830" w:rsidRDefault="00A80CE7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4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 При не поступлении от Заказчика оплаты за обучение или отказ от доплаты с учетом индексации, Исполнитель имеет право прекратить исполнение своих обязательств</w:t>
      </w:r>
      <w:r w:rsidR="00B92830">
        <w:rPr>
          <w:rFonts w:ascii="Times" w:eastAsia="Times" w:hAnsi="Times" w:cs="Times"/>
          <w:color w:val="000000"/>
          <w:sz w:val="18"/>
          <w:szCs w:val="18"/>
        </w:rPr>
        <w:t>.</w:t>
      </w:r>
    </w:p>
    <w:p w:rsidR="007A5FD8" w:rsidRPr="00A33401" w:rsidRDefault="00171D63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5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22696C">
        <w:rPr>
          <w:rFonts w:ascii="Times" w:eastAsia="Times" w:hAnsi="Times" w:cs="Times"/>
          <w:color w:val="000000"/>
          <w:sz w:val="18"/>
          <w:szCs w:val="18"/>
        </w:rPr>
        <w:t xml:space="preserve"> по состоянию здоровья, семейным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обстоятельств</w:t>
      </w:r>
      <w:r w:rsidR="0022696C">
        <w:rPr>
          <w:rFonts w:ascii="Times" w:eastAsia="Times" w:hAnsi="Times" w:cs="Times"/>
          <w:color w:val="000000"/>
          <w:sz w:val="18"/>
          <w:szCs w:val="18"/>
        </w:rPr>
        <w:t>ам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 другим уважи</w:t>
      </w:r>
      <w:r w:rsidR="0022696C">
        <w:rPr>
          <w:rFonts w:ascii="Times" w:eastAsia="Times" w:hAnsi="Times" w:cs="Times"/>
          <w:color w:val="000000"/>
          <w:sz w:val="18"/>
          <w:szCs w:val="18"/>
        </w:rPr>
        <w:t>тельным причинам, подтвержденным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документально, часть неиспользованных средств возвращается, если отчисление было произведено</w:t>
      </w:r>
      <w:r w:rsidR="00C1415E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не позднее 15 числа текущего месяца с учетом текущего месяца</w:t>
      </w:r>
      <w:r w:rsidR="00C1415E">
        <w:rPr>
          <w:rFonts w:ascii="Times" w:eastAsia="Times" w:hAnsi="Times" w:cs="Times"/>
          <w:color w:val="000000"/>
          <w:sz w:val="18"/>
          <w:szCs w:val="18"/>
        </w:rPr>
        <w:t>.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:rsidR="0097366E" w:rsidRPr="00A33401" w:rsidRDefault="0097366E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6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При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из образовательного учреждения за академическую задолженность, нарушение Устава техникума, правил внутреннего распорядка и другие неуважительные причины внесенная плата за обучение не возвращается. </w:t>
      </w:r>
    </w:p>
    <w:p w:rsidR="00093E71" w:rsidRPr="00A33401" w:rsidRDefault="00093E7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7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.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возникновения обстоятельств, при которых своевременное исполнение пункта 3.4. данного договора</w:t>
      </w:r>
      <w:r w:rsidR="00594D6F" w:rsidRPr="00A33401">
        <w:rPr>
          <w:rFonts w:ascii="Times" w:eastAsia="Times" w:hAnsi="Times" w:cs="Times"/>
          <w:color w:val="000000"/>
          <w:sz w:val="18"/>
          <w:szCs w:val="18"/>
        </w:rPr>
        <w:t>невозможно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594D6F">
        <w:rPr>
          <w:rFonts w:ascii="Times" w:eastAsia="Times" w:hAnsi="Times" w:cs="Times"/>
          <w:color w:val="000000"/>
          <w:sz w:val="18"/>
          <w:szCs w:val="18"/>
        </w:rPr>
        <w:t>Заказчик/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Обучающийся</w:t>
      </w:r>
      <w:r w:rsidR="00594D6F">
        <w:rPr>
          <w:rFonts w:ascii="Times" w:eastAsia="Times" w:hAnsi="Times" w:cs="Times"/>
          <w:color w:val="000000"/>
          <w:sz w:val="18"/>
          <w:szCs w:val="18"/>
        </w:rPr>
        <w:t xml:space="preserve"> имеют право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 обратиться с письменным заявлением </w:t>
      </w:r>
      <w:r w:rsidR="00594D6F" w:rsidRPr="00A33401">
        <w:rPr>
          <w:rFonts w:ascii="Times" w:eastAsia="Times" w:hAnsi="Times" w:cs="Times"/>
          <w:color w:val="000000"/>
          <w:sz w:val="18"/>
          <w:szCs w:val="18"/>
        </w:rPr>
        <w:t xml:space="preserve">на имя директора техникума </w:t>
      </w:r>
      <w:r w:rsidR="00C50CB1" w:rsidRPr="00A33401">
        <w:rPr>
          <w:rFonts w:ascii="Times" w:eastAsia="Times" w:hAnsi="Times" w:cs="Times"/>
          <w:color w:val="000000"/>
          <w:sz w:val="18"/>
          <w:szCs w:val="18"/>
        </w:rPr>
        <w:t xml:space="preserve">о рассрочке платежа с указанием причины. </w:t>
      </w:r>
      <w:r w:rsidR="00594D6F" w:rsidRPr="00A33401">
        <w:rPr>
          <w:rFonts w:ascii="Times" w:eastAsia="Times" w:hAnsi="Times" w:cs="Times"/>
          <w:color w:val="000000"/>
          <w:sz w:val="18"/>
          <w:szCs w:val="18"/>
        </w:rPr>
        <w:t xml:space="preserve">Данное заявление может быть предоставлено лично или направлено на электронную почту Исполнителя </w:t>
      </w:r>
      <w:hyperlink r:id="rId6" w:history="1"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pskov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</w:rPr>
          <w:t>-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koop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</w:rPr>
          <w:t>@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yandex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</w:rPr>
          <w:t>.</w:t>
        </w:r>
        <w:r w:rsidR="00594D6F" w:rsidRPr="00A33401">
          <w:rPr>
            <w:rStyle w:val="a6"/>
            <w:rFonts w:ascii="Times" w:eastAsia="Times" w:hAnsi="Times" w:cs="Times"/>
            <w:sz w:val="18"/>
            <w:szCs w:val="18"/>
            <w:lang w:val="en-US"/>
          </w:rPr>
          <w:t>ru</w:t>
        </w:r>
      </w:hyperlink>
    </w:p>
    <w:p w:rsidR="007A5FD8" w:rsidRPr="00A33401" w:rsidRDefault="00C50CB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3.1</w:t>
      </w:r>
      <w:r w:rsidR="00D235E2">
        <w:rPr>
          <w:rFonts w:ascii="Times" w:eastAsia="Times" w:hAnsi="Times" w:cs="Times"/>
          <w:color w:val="000000"/>
          <w:sz w:val="18"/>
          <w:szCs w:val="18"/>
        </w:rPr>
        <w:t>8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  <w:r w:rsidR="00594D6F">
        <w:rPr>
          <w:rFonts w:ascii="Times" w:eastAsia="Times" w:hAnsi="Times" w:cs="Times"/>
          <w:color w:val="000000"/>
          <w:sz w:val="18"/>
          <w:szCs w:val="18"/>
        </w:rPr>
        <w:t xml:space="preserve">Решение по заявлению принимается Директором в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течение 5 рабочих дней. После при</w:t>
      </w:r>
      <w:r w:rsidR="009F5FB4">
        <w:rPr>
          <w:rFonts w:ascii="Times" w:eastAsia="Times" w:hAnsi="Times" w:cs="Times"/>
          <w:color w:val="000000"/>
          <w:sz w:val="18"/>
          <w:szCs w:val="18"/>
        </w:rPr>
        <w:t>н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>ятия решения Сторона договора уведомляется письменно о решении</w:t>
      </w:r>
      <w:r w:rsidR="00594D6F">
        <w:rPr>
          <w:rFonts w:ascii="Times" w:eastAsia="Times" w:hAnsi="Times" w:cs="Times"/>
          <w:color w:val="000000"/>
          <w:sz w:val="18"/>
          <w:szCs w:val="18"/>
        </w:rPr>
        <w:t xml:space="preserve"> лично  или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по указанной электронной почте. </w:t>
      </w:r>
    </w:p>
    <w:p w:rsidR="00BF6327" w:rsidRPr="00A33401" w:rsidRDefault="00BF6327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:rsidR="00A73086" w:rsidRPr="00A33401" w:rsidRDefault="00AF3551" w:rsidP="007A5FD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right="50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IV. Порядок изменения и расторжения Договора </w:t>
      </w:r>
    </w:p>
    <w:p w:rsidR="00A73086" w:rsidRPr="00A33401" w:rsidRDefault="00AF3551" w:rsidP="00594D6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1" w:lineRule="auto"/>
        <w:ind w:left="123" w:right="45" w:hanging="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lastRenderedPageBreak/>
        <w:t>4.1. Условия, на которых заключен настоящий договор, могут быть из</w:t>
      </w:r>
      <w:r w:rsidR="0059651C" w:rsidRPr="00A33401">
        <w:rPr>
          <w:rFonts w:ascii="Times" w:eastAsia="Times" w:hAnsi="Times" w:cs="Times"/>
          <w:color w:val="000000"/>
          <w:sz w:val="18"/>
          <w:szCs w:val="18"/>
        </w:rPr>
        <w:t>менены по соглашению  Сторон, либо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соответствии с </w:t>
      </w:r>
      <w:r w:rsidR="0059651C" w:rsidRPr="00A33401">
        <w:rPr>
          <w:rFonts w:ascii="Times" w:eastAsia="Times" w:hAnsi="Times" w:cs="Times"/>
          <w:color w:val="000000"/>
          <w:sz w:val="18"/>
          <w:szCs w:val="18"/>
        </w:rPr>
        <w:t xml:space="preserve">действующим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законодательством Российской Федерации. </w:t>
      </w:r>
    </w:p>
    <w:p w:rsidR="00A73086" w:rsidRPr="00A33401" w:rsidRDefault="00594D6F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6" w:right="44" w:firstLine="2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4.2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. Настоящий </w:t>
      </w:r>
      <w:proofErr w:type="gramStart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договор</w:t>
      </w:r>
      <w:proofErr w:type="gramEnd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может быть расторгнут по инициативе Исполнителя в одностороннем  пор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>ядке в соответствии с пунктом 22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Правил оказания платных образовательных услуг,  утвержденных постановлением Правительства Российской Федерации от 15 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 xml:space="preserve">сентября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20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>20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г. </w:t>
      </w:r>
      <w:r w:rsidR="007811A2" w:rsidRPr="00A33401">
        <w:rPr>
          <w:rFonts w:ascii="Times" w:eastAsia="Times" w:hAnsi="Times" w:cs="Times"/>
          <w:color w:val="000000"/>
          <w:sz w:val="18"/>
          <w:szCs w:val="18"/>
        </w:rPr>
        <w:t>№ 1441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 в случаях: </w:t>
      </w:r>
    </w:p>
    <w:p w:rsidR="00A73086" w:rsidRPr="00A33401" w:rsidRDefault="00594D6F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18" w:right="50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а) применения 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к </w:t>
      </w:r>
      <w:proofErr w:type="gramStart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обучающемуся</w:t>
      </w:r>
      <w:proofErr w:type="gramEnd"/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, достигшему возраста 15 лет, отчисления как меры  дисциплинарного взыскания; </w:t>
      </w:r>
    </w:p>
    <w:p w:rsidR="007811A2" w:rsidRPr="00A33401" w:rsidRDefault="00594D6F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120"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б) невыполнения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обучающимся по профессиональной образовательной программе (части  образовательной программы) обязанностей по добросовестному освоению такой образовательной  программы (части образовательной программы) и выполнению учебного плана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 xml:space="preserve">, имеющаяся </w:t>
      </w:r>
      <w:proofErr w:type="gramStart"/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>у</w:t>
      </w:r>
      <w:proofErr w:type="gramEnd"/>
      <w:r w:rsidR="00FD2759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 xml:space="preserve"> непогашенная в установленном порядке и сроки академическая задолженность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>;</w:t>
      </w:r>
    </w:p>
    <w:p w:rsidR="00A73086" w:rsidRPr="00A33401" w:rsidRDefault="00A55991" w:rsidP="007811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120" w:right="38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в) установления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нарушения порядка приема, в осуществляющую образовательную деятельность  организацию, повлекшего по вине обучающегося его незаконное зачисление в эту  образовательную организацию; </w:t>
      </w:r>
    </w:p>
    <w:p w:rsidR="00A73086" w:rsidRPr="00A33401" w:rsidRDefault="00A55991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18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г) просрочки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оплаты стоимости платных образовательных услуг</w:t>
      </w:r>
      <w:r>
        <w:rPr>
          <w:rFonts w:ascii="Times" w:eastAsia="Times" w:hAnsi="Times" w:cs="Times"/>
          <w:color w:val="000000"/>
          <w:sz w:val="18"/>
          <w:szCs w:val="18"/>
        </w:rPr>
        <w:t>, не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>внесение платы за обучение (поэтапных сумм)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; </w:t>
      </w:r>
    </w:p>
    <w:p w:rsidR="00A73086" w:rsidRDefault="00A55991" w:rsidP="003335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д) невозможности</w:t>
      </w:r>
      <w:r w:rsidR="00AF3551" w:rsidRPr="00A33401">
        <w:rPr>
          <w:rFonts w:ascii="Times" w:eastAsia="Times" w:hAnsi="Times" w:cs="Times"/>
          <w:color w:val="000000"/>
          <w:sz w:val="18"/>
          <w:szCs w:val="18"/>
        </w:rPr>
        <w:t xml:space="preserve"> надлежащего исполнения обязательств по оказанию платных образовательных  услуг вследствие дейст</w:t>
      </w:r>
      <w:r w:rsidR="00E8483E" w:rsidRPr="00A33401">
        <w:rPr>
          <w:rFonts w:ascii="Times" w:eastAsia="Times" w:hAnsi="Times" w:cs="Times"/>
          <w:color w:val="000000"/>
          <w:sz w:val="18"/>
          <w:szCs w:val="18"/>
        </w:rPr>
        <w:t>вий (бездействия) обучающегося;</w:t>
      </w:r>
    </w:p>
    <w:p w:rsidR="00725182" w:rsidRPr="00725182" w:rsidRDefault="00725182" w:rsidP="00725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4.3.По инициативе З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аказчика </w:t>
      </w:r>
      <w:proofErr w:type="gramStart"/>
      <w:r w:rsidRPr="00725182">
        <w:rPr>
          <w:rFonts w:ascii="Times" w:eastAsia="Times" w:hAnsi="Times" w:cs="Times"/>
          <w:color w:val="000000"/>
          <w:sz w:val="18"/>
          <w:szCs w:val="18"/>
        </w:rPr>
        <w:t>договор</w:t>
      </w:r>
      <w:proofErr w:type="gramEnd"/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 может быть расторгнут в о</w:t>
      </w:r>
      <w:r>
        <w:rPr>
          <w:rFonts w:ascii="Times" w:eastAsia="Times" w:hAnsi="Times" w:cs="Times"/>
          <w:color w:val="000000"/>
          <w:sz w:val="18"/>
          <w:szCs w:val="18"/>
        </w:rPr>
        <w:t>дностороннем порядке в  случаях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>:</w:t>
      </w:r>
    </w:p>
    <w:p w:rsidR="00725182" w:rsidRPr="00725182" w:rsidRDefault="00725182" w:rsidP="00725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rPr>
          <w:rFonts w:ascii="Times" w:eastAsia="Times" w:hAnsi="Times" w:cs="Times"/>
          <w:color w:val="000000"/>
          <w:sz w:val="18"/>
          <w:szCs w:val="18"/>
        </w:rPr>
      </w:pP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а)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обнаружения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  существенного недостатка оказанных  платных образовательных услуг или иных отступлений от договора</w:t>
      </w:r>
    </w:p>
    <w:p w:rsidR="00725182" w:rsidRPr="00A33401" w:rsidRDefault="00725182" w:rsidP="00725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6" w:right="37" w:firstLine="1"/>
        <w:rPr>
          <w:rFonts w:ascii="Times" w:eastAsia="Times" w:hAnsi="Times" w:cs="Times"/>
          <w:color w:val="000000"/>
          <w:sz w:val="18"/>
          <w:szCs w:val="18"/>
        </w:rPr>
      </w:pP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б) </w:t>
      </w:r>
      <w:r>
        <w:rPr>
          <w:rFonts w:ascii="Times" w:eastAsia="Times" w:hAnsi="Times" w:cs="Times"/>
          <w:color w:val="000000"/>
          <w:sz w:val="18"/>
          <w:szCs w:val="18"/>
        </w:rPr>
        <w:t>нарушения</w:t>
      </w:r>
      <w:r w:rsidRPr="00725182">
        <w:rPr>
          <w:rFonts w:ascii="Times" w:eastAsia="Times" w:hAnsi="Times" w:cs="Times"/>
          <w:color w:val="000000"/>
          <w:sz w:val="18"/>
          <w:szCs w:val="18"/>
        </w:rPr>
        <w:t xml:space="preserve"> сроков оказания платных образовательных услуг</w:t>
      </w:r>
    </w:p>
    <w:p w:rsidR="00C21AEE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119" w:right="41" w:hanging="1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4.</w:t>
      </w:r>
      <w:r w:rsidR="00725182">
        <w:rPr>
          <w:rFonts w:ascii="Times" w:eastAsia="Times" w:hAnsi="Times" w:cs="Times"/>
          <w:color w:val="000000"/>
          <w:sz w:val="18"/>
          <w:szCs w:val="18"/>
        </w:rPr>
        <w:t>4</w:t>
      </w:r>
      <w:r w:rsidR="002A2ACD" w:rsidRPr="00A33401">
        <w:rPr>
          <w:rFonts w:ascii="Times" w:eastAsia="Times" w:hAnsi="Times" w:cs="Times"/>
          <w:color w:val="000000"/>
          <w:sz w:val="18"/>
          <w:szCs w:val="18"/>
        </w:rPr>
        <w:t>. Заказчик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вправе отказаться от исполнения настоящего договора при условии оплаты  Исполнителю фактически понесенных им расходов</w:t>
      </w:r>
      <w:r w:rsidR="002A2ACD" w:rsidRPr="00A33401">
        <w:rPr>
          <w:rFonts w:ascii="Times" w:eastAsia="Times" w:hAnsi="Times" w:cs="Times"/>
          <w:color w:val="000000"/>
          <w:sz w:val="18"/>
          <w:szCs w:val="18"/>
        </w:rPr>
        <w:t xml:space="preserve"> на дату</w:t>
      </w:r>
      <w:r w:rsidR="009F5FB4">
        <w:rPr>
          <w:rFonts w:ascii="Times" w:eastAsia="Times" w:hAnsi="Times" w:cs="Times"/>
          <w:color w:val="000000"/>
          <w:sz w:val="18"/>
          <w:szCs w:val="18"/>
        </w:rPr>
        <w:t xml:space="preserve"> подачи заявления об отчислении</w:t>
      </w:r>
      <w:r w:rsidR="002A2ACD" w:rsidRPr="00A33401"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p w:rsidR="00A73086" w:rsidRPr="00A33401" w:rsidRDefault="00A73086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119" w:right="41" w:hanging="1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:rsidR="00C21AEE" w:rsidRPr="00A33401" w:rsidRDefault="00C21AEE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 w:right="39" w:firstLine="457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:rsidR="00C21AEE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 w:right="39" w:firstLine="457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>V. Ответственность Исполн</w:t>
      </w:r>
      <w:r w:rsidR="00DC0A4A"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ителя, Заказчика и </w:t>
      </w:r>
      <w:r w:rsidR="0022592F">
        <w:rPr>
          <w:rFonts w:ascii="Times" w:eastAsia="Times" w:hAnsi="Times" w:cs="Times"/>
          <w:b/>
          <w:color w:val="000000"/>
          <w:sz w:val="18"/>
          <w:szCs w:val="18"/>
        </w:rPr>
        <w:t>Обучающегося</w:t>
      </w:r>
    </w:p>
    <w:p w:rsidR="00A73086" w:rsidRPr="00A33401" w:rsidRDefault="00AF3551" w:rsidP="00C21AE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" w:right="39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5.1. За неисполнение или ненадлежащее исполнение своих обязательств по договору Стороны  несут ответственность, предусмотренную законодательством Российской Федерации и настоящим  Договором.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" w:right="46" w:firstLine="6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5.2.</w:t>
      </w:r>
      <w:r w:rsidR="0057620C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случае несвоевременного с</w:t>
      </w:r>
      <w:r w:rsidR="00FA72F6" w:rsidRPr="00A33401">
        <w:rPr>
          <w:rFonts w:ascii="Times" w:eastAsia="Times" w:hAnsi="Times" w:cs="Times"/>
          <w:color w:val="000000"/>
          <w:sz w:val="18"/>
          <w:szCs w:val="18"/>
        </w:rPr>
        <w:t xml:space="preserve">ообщения Заказчиком и (или)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изменений своего  места жительства, </w:t>
      </w:r>
      <w:r w:rsidR="00FA72F6" w:rsidRPr="00A33401">
        <w:rPr>
          <w:rFonts w:ascii="Times" w:eastAsia="Times" w:hAnsi="Times" w:cs="Times"/>
          <w:color w:val="000000"/>
          <w:sz w:val="18"/>
          <w:szCs w:val="18"/>
        </w:rPr>
        <w:t xml:space="preserve">телефона, электронной почты и иных, необходимых сведений, 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все документы, направленные по ранее указанным ими адресам, будут  считаться надлежаще отправленными.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5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VI. Срок действия Договора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0" w:right="50" w:firstLine="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6.1. Настоящий договор вступает в силу со дня его заключения Сторонами и действует до полного  исполнения Сторонами обязательств.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A33401">
        <w:rPr>
          <w:rFonts w:ascii="Times" w:eastAsia="Times" w:hAnsi="Times" w:cs="Times"/>
          <w:b/>
          <w:color w:val="000000"/>
          <w:sz w:val="18"/>
          <w:szCs w:val="18"/>
        </w:rPr>
        <w:t xml:space="preserve">VII. Заключительные положения </w:t>
      </w:r>
    </w:p>
    <w:p w:rsidR="007F2E3C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7.1. Сведения, указанные в настоящем договоре, соответствуют информации, размещенной на  официальном сайте Исполнителя в сети "Интернет" на дату заключения настоящего договора.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" w:right="45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7.2. Под периодом предоставления образовательной услуги (периодом обучения) понимается  промежуток времени </w:t>
      </w:r>
      <w:r w:rsidRPr="00C16DC9">
        <w:rPr>
          <w:rFonts w:ascii="Times" w:eastAsia="Times" w:hAnsi="Times" w:cs="Times"/>
          <w:sz w:val="18"/>
          <w:szCs w:val="18"/>
        </w:rPr>
        <w:t>с даты</w:t>
      </w:r>
      <w:r w:rsidR="00DD29E0">
        <w:rPr>
          <w:rFonts w:ascii="Times" w:eastAsia="Times" w:hAnsi="Times" w:cs="Times"/>
          <w:color w:val="000000"/>
          <w:sz w:val="18"/>
          <w:szCs w:val="18"/>
        </w:rPr>
        <w:t xml:space="preserve"> зачисления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в образовательную  организацию до даты издания приказа об окончании обуч</w:t>
      </w:r>
      <w:r w:rsidR="007F2E3C" w:rsidRPr="00A33401">
        <w:rPr>
          <w:rFonts w:ascii="Times" w:eastAsia="Times" w:hAnsi="Times" w:cs="Times"/>
          <w:color w:val="000000"/>
          <w:sz w:val="18"/>
          <w:szCs w:val="18"/>
        </w:rPr>
        <w:t xml:space="preserve">ения или отчислении </w:t>
      </w:r>
      <w:r w:rsidR="0022592F">
        <w:rPr>
          <w:rFonts w:ascii="Times" w:eastAsia="Times" w:hAnsi="Times" w:cs="Times"/>
          <w:color w:val="000000"/>
          <w:sz w:val="18"/>
          <w:szCs w:val="18"/>
        </w:rPr>
        <w:t>Обучающегося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из  образовательной организации. </w:t>
      </w:r>
    </w:p>
    <w:p w:rsidR="00A73086" w:rsidRPr="00A33401" w:rsidRDefault="00AF3551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>7.3.</w:t>
      </w:r>
      <w:r w:rsidR="00A55991">
        <w:rPr>
          <w:rFonts w:ascii="Times" w:eastAsia="Times" w:hAnsi="Times" w:cs="Times"/>
          <w:color w:val="000000"/>
          <w:sz w:val="18"/>
          <w:szCs w:val="18"/>
        </w:rPr>
        <w:t xml:space="preserve"> Настоящий договор составлен в </w:t>
      </w:r>
      <w:r w:rsidR="007F2E3C" w:rsidRPr="00A33401">
        <w:rPr>
          <w:rFonts w:ascii="Times" w:eastAsia="Times" w:hAnsi="Times" w:cs="Times"/>
          <w:color w:val="000000"/>
          <w:sz w:val="18"/>
          <w:szCs w:val="18"/>
        </w:rPr>
        <w:t>2</w:t>
      </w: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 экземплярах, по одному для каждой из сторон. Все  экземпляры имеют одинаковую юридическую силу. Изменения и дополнения в настоящий  Договор могут быть совершены в письменной форме и подписаны надлежаще  уполномоченными на то представителями сторон. </w:t>
      </w:r>
    </w:p>
    <w:p w:rsidR="002E25D7" w:rsidRDefault="002E25D7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 New Roman" w:hAnsi="Times New Roman" w:cs="Times New Roman"/>
          <w:sz w:val="18"/>
          <w:szCs w:val="18"/>
        </w:rPr>
      </w:pPr>
      <w:r w:rsidRPr="00A33401">
        <w:rPr>
          <w:rFonts w:ascii="Times" w:eastAsia="Times" w:hAnsi="Times" w:cs="Times"/>
          <w:color w:val="000000"/>
          <w:sz w:val="18"/>
          <w:szCs w:val="18"/>
        </w:rPr>
        <w:t xml:space="preserve">7.4. </w:t>
      </w:r>
      <w:r w:rsidRPr="00A33401">
        <w:rPr>
          <w:rFonts w:ascii="Times New Roman" w:hAnsi="Times New Roman" w:cs="Times New Roman"/>
          <w:bCs/>
          <w:sz w:val="18"/>
          <w:szCs w:val="18"/>
        </w:rPr>
        <w:t>Факсимильное</w:t>
      </w:r>
      <w:r w:rsidRPr="00A33401">
        <w:rPr>
          <w:rFonts w:ascii="Times New Roman" w:hAnsi="Times New Roman" w:cs="Times New Roman"/>
          <w:sz w:val="18"/>
          <w:szCs w:val="18"/>
        </w:rPr>
        <w:t xml:space="preserve"> воспроизведение </w:t>
      </w:r>
      <w:r w:rsidRPr="00A33401">
        <w:rPr>
          <w:rFonts w:ascii="Times New Roman" w:hAnsi="Times New Roman" w:cs="Times New Roman"/>
          <w:bCs/>
          <w:sz w:val="18"/>
          <w:szCs w:val="18"/>
        </w:rPr>
        <w:t>подписи</w:t>
      </w:r>
      <w:r w:rsidR="009F5FB4">
        <w:rPr>
          <w:rFonts w:ascii="Times New Roman" w:hAnsi="Times New Roman" w:cs="Times New Roman"/>
          <w:bCs/>
          <w:sz w:val="18"/>
          <w:szCs w:val="18"/>
        </w:rPr>
        <w:t xml:space="preserve"> директора</w:t>
      </w:r>
      <w:r w:rsidRPr="00A33401">
        <w:rPr>
          <w:rFonts w:ascii="Times New Roman" w:hAnsi="Times New Roman" w:cs="Times New Roman"/>
          <w:sz w:val="18"/>
          <w:szCs w:val="18"/>
        </w:rPr>
        <w:t xml:space="preserve"> признает</w:t>
      </w:r>
      <w:r w:rsidR="009F5FB4">
        <w:rPr>
          <w:rFonts w:ascii="Times New Roman" w:hAnsi="Times New Roman" w:cs="Times New Roman"/>
          <w:sz w:val="18"/>
          <w:szCs w:val="18"/>
        </w:rPr>
        <w:t>ся</w:t>
      </w:r>
      <w:r w:rsidRPr="00A33401">
        <w:rPr>
          <w:rFonts w:ascii="Times New Roman" w:hAnsi="Times New Roman" w:cs="Times New Roman"/>
          <w:sz w:val="18"/>
          <w:szCs w:val="18"/>
        </w:rPr>
        <w:t xml:space="preserve"> аналогом собственноручной </w:t>
      </w:r>
      <w:r w:rsidRPr="00A33401">
        <w:rPr>
          <w:rFonts w:ascii="Times New Roman" w:hAnsi="Times New Roman" w:cs="Times New Roman"/>
          <w:bCs/>
          <w:sz w:val="18"/>
          <w:szCs w:val="18"/>
        </w:rPr>
        <w:t>подписи</w:t>
      </w:r>
      <w:r w:rsidRPr="00A33401">
        <w:rPr>
          <w:rFonts w:ascii="Times New Roman" w:hAnsi="Times New Roman" w:cs="Times New Roman"/>
          <w:sz w:val="18"/>
          <w:szCs w:val="18"/>
        </w:rPr>
        <w:t>.</w:t>
      </w:r>
    </w:p>
    <w:p w:rsidR="00167178" w:rsidRDefault="00167178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7.</w:t>
      </w:r>
      <w:r>
        <w:rPr>
          <w:rFonts w:ascii="Times New Roman" w:eastAsia="Times" w:hAnsi="Times New Roman" w:cs="Times New Roman"/>
          <w:color w:val="000000"/>
          <w:sz w:val="18"/>
          <w:szCs w:val="18"/>
        </w:rPr>
        <w:t>5.</w:t>
      </w:r>
      <w:r w:rsidR="0057620C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" w:hAnsi="Times New Roman" w:cs="Times New Roman"/>
          <w:color w:val="000000"/>
          <w:sz w:val="18"/>
          <w:szCs w:val="18"/>
        </w:rPr>
        <w:t>Местом исполнения настоящего Договора является Профессиональное образовательное частное учреждение «Псковский кооперативный техникум», расположенный по адресу:</w:t>
      </w:r>
      <w:r w:rsidR="0057620C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" w:hAnsi="Times New Roman" w:cs="Times New Roman"/>
          <w:color w:val="000000"/>
          <w:sz w:val="18"/>
          <w:szCs w:val="18"/>
        </w:rPr>
        <w:t>180000, город Псков, ул. Калинина д. 13.</w:t>
      </w:r>
    </w:p>
    <w:p w:rsidR="00167178" w:rsidRPr="00A33401" w:rsidRDefault="00167178" w:rsidP="001E50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16" w:right="38" w:firstLine="3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>
        <w:rPr>
          <w:rFonts w:ascii="Times New Roman" w:eastAsia="Times" w:hAnsi="Times New Roman" w:cs="Times New Roman"/>
          <w:color w:val="000000"/>
          <w:sz w:val="18"/>
          <w:szCs w:val="18"/>
        </w:rPr>
        <w:t>7.6.</w:t>
      </w:r>
      <w:r w:rsidR="0057620C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" w:hAnsi="Times New Roman" w:cs="Times New Roman"/>
          <w:color w:val="000000"/>
          <w:sz w:val="18"/>
          <w:szCs w:val="18"/>
        </w:rPr>
        <w:t>Стороны договорились, что все споры Сторон разрешаются в судах города Пскова по месту нахождения Профессионального образовательного частного учреждения «Псковский кооперативный техникум»</w:t>
      </w:r>
      <w:r w:rsidR="0057620C">
        <w:rPr>
          <w:rFonts w:ascii="Times New Roman" w:eastAsia="Times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</w:p>
    <w:p w:rsidR="00A73086" w:rsidRDefault="00AF355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VIII. Адреса и реквизиты Сторон</w:t>
      </w:r>
      <w:r w:rsidR="007F2E3C">
        <w:rPr>
          <w:rFonts w:ascii="Times" w:eastAsia="Times" w:hAnsi="Times" w:cs="Times"/>
          <w:b/>
          <w:color w:val="000000"/>
          <w:sz w:val="24"/>
          <w:szCs w:val="24"/>
        </w:rPr>
        <w:t>:</w:t>
      </w:r>
    </w:p>
    <w:p w:rsidR="007F2E3C" w:rsidRDefault="007F2E3C" w:rsidP="007F2E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Исполнитель:                                  Заказчик:                                            </w:t>
      </w:r>
      <w:r w:rsidR="0022592F">
        <w:rPr>
          <w:rFonts w:ascii="Times" w:eastAsia="Times" w:hAnsi="Times" w:cs="Times"/>
          <w:b/>
          <w:color w:val="000000"/>
          <w:sz w:val="24"/>
          <w:szCs w:val="24"/>
        </w:rPr>
        <w:t>Обучающийся</w:t>
      </w:r>
      <w:r>
        <w:rPr>
          <w:rFonts w:ascii="Times" w:eastAsia="Times" w:hAnsi="Times" w:cs="Times"/>
          <w:b/>
          <w:color w:val="000000"/>
          <w:sz w:val="24"/>
          <w:szCs w:val="24"/>
        </w:rPr>
        <w:t>:</w:t>
      </w:r>
    </w:p>
    <w:tbl>
      <w:tblPr>
        <w:tblW w:w="10881" w:type="dxa"/>
        <w:tblLayout w:type="fixed"/>
        <w:tblLook w:val="04A0"/>
      </w:tblPr>
      <w:tblGrid>
        <w:gridCol w:w="3652"/>
        <w:gridCol w:w="3686"/>
        <w:gridCol w:w="3543"/>
      </w:tblGrid>
      <w:tr w:rsidR="00A33401" w:rsidRPr="00DA7F04" w:rsidTr="00B92830">
        <w:tc>
          <w:tcPr>
            <w:tcW w:w="3652" w:type="dxa"/>
          </w:tcPr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ПОЧУ « Псковский кооперативный техникум»</w:t>
            </w:r>
            <w:proofErr w:type="gramStart"/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smartTag w:uri="urn:schemas-microsoft-com:office:smarttags" w:element="metricconverter">
              <w:smartTagPr>
                <w:attr w:name="ProductID" w:val="180000 г"/>
              </w:smartTagPr>
              <w:r w:rsidRPr="00DA7F04">
                <w:rPr>
                  <w:rFonts w:ascii="Times New Roman" w:hAnsi="Times New Roman" w:cs="Times New Roman"/>
                  <w:sz w:val="16"/>
                  <w:szCs w:val="16"/>
                </w:rPr>
                <w:t>180000 г</w:t>
              </w:r>
            </w:smartTag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. Псков, ул. Калинина д. 13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Псковское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  ОСБ  № </w:t>
            </w:r>
            <w:smartTag w:uri="urn:schemas-microsoft-com:office:smarttags" w:element="metricconverter">
              <w:smartTagPr>
                <w:attr w:name="ProductID" w:val="8630 г"/>
              </w:smartTagPr>
              <w:r w:rsidRPr="00DA7F04">
                <w:rPr>
                  <w:rFonts w:ascii="Times New Roman" w:hAnsi="Times New Roman" w:cs="Times New Roman"/>
                  <w:sz w:val="16"/>
                  <w:szCs w:val="16"/>
                </w:rPr>
                <w:t>8630 г</w:t>
              </w:r>
            </w:smartTag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. Псков                                                                                       корр. счет 30101810300000000602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Тел. 75-38-82, 66-32-84                                                                                                        БИК 045805602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ИНН 6027022958                                             ОКОНХ 92120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КПП 602701001                                                 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ОКПО 01728175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\ счет 40703810551010100707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ОКДП 8022 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ОГРН 1026000958994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________Ю.Г. Самсонова</w:t>
            </w:r>
          </w:p>
        </w:tc>
        <w:tc>
          <w:tcPr>
            <w:tcW w:w="3686" w:type="dxa"/>
          </w:tcPr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Дата рождения: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Паспорт:серия___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 номер _____________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  «      »________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        года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Проживающ</w:t>
            </w:r>
            <w:r w:rsidR="00DB4DEB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поадресу: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A33401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Телефон: 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:rsidR="00A33401" w:rsidRPr="00891ACF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(личная подпись</w:t>
            </w:r>
            <w:r w:rsidRPr="00891A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Дата рождения: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Паспорт:серия___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 номер____________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7F04">
              <w:rPr>
                <w:rFonts w:ascii="Times New Roman" w:hAnsi="Times New Roman" w:cs="Times New Roman"/>
                <w:sz w:val="16"/>
                <w:szCs w:val="16"/>
              </w:rPr>
              <w:t xml:space="preserve">  «      »________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        года</w:t>
            </w:r>
          </w:p>
          <w:p w:rsidR="00A33401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Проживающ</w:t>
            </w:r>
            <w:r w:rsidR="00DB4DEB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поадресу: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A33401" w:rsidRPr="00DA7F04" w:rsidRDefault="00A33401" w:rsidP="00B928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</w:t>
            </w:r>
          </w:p>
          <w:p w:rsidR="00A33401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Телефон: 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</w:t>
            </w: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</w:t>
            </w: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:rsidR="00A33401" w:rsidRPr="00DA7F04" w:rsidRDefault="00A33401" w:rsidP="00B92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F04">
              <w:rPr>
                <w:rFonts w:ascii="Times New Roman" w:hAnsi="Times New Roman" w:cs="Times New Roman"/>
                <w:b/>
                <w:sz w:val="16"/>
                <w:szCs w:val="16"/>
              </w:rPr>
              <w:t>(личная подпись)</w:t>
            </w:r>
          </w:p>
        </w:tc>
      </w:tr>
    </w:tbl>
    <w:p w:rsidR="00A33401" w:rsidRDefault="00A33401" w:rsidP="00A33401">
      <w:pPr>
        <w:rPr>
          <w:rFonts w:ascii="Times New Roman" w:hAnsi="Times New Roman"/>
          <w:b/>
          <w:color w:val="191919"/>
        </w:rPr>
      </w:pPr>
    </w:p>
    <w:p w:rsidR="001B4287" w:rsidRDefault="001B4287" w:rsidP="008B2F46">
      <w:pPr>
        <w:jc w:val="center"/>
        <w:rPr>
          <w:rFonts w:ascii="Times New Roman" w:hAnsi="Times New Roman"/>
          <w:b/>
          <w:color w:val="191919"/>
        </w:rPr>
      </w:pPr>
    </w:p>
    <w:p w:rsidR="00891500" w:rsidRDefault="00891500" w:rsidP="00167178">
      <w:pPr>
        <w:rPr>
          <w:rFonts w:ascii="Times New Roman" w:hAnsi="Times New Roman"/>
          <w:b/>
          <w:color w:val="191919"/>
        </w:rPr>
      </w:pPr>
    </w:p>
    <w:p w:rsidR="00891500" w:rsidRDefault="00891500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Pr="007D50B8" w:rsidRDefault="00F61914" w:rsidP="00F61914">
      <w:pPr>
        <w:jc w:val="right"/>
        <w:rPr>
          <w:rFonts w:ascii="Times New Roman" w:hAnsi="Times New Roman"/>
          <w:sz w:val="24"/>
          <w:szCs w:val="24"/>
        </w:rPr>
      </w:pPr>
      <w:r w:rsidRPr="007D50B8">
        <w:rPr>
          <w:rFonts w:ascii="Times New Roman" w:hAnsi="Times New Roman"/>
          <w:sz w:val="24"/>
          <w:szCs w:val="24"/>
        </w:rPr>
        <w:t>Приложение 1</w:t>
      </w:r>
    </w:p>
    <w:p w:rsidR="00F61914" w:rsidRPr="007D50B8" w:rsidRDefault="00F61914" w:rsidP="00F61914">
      <w:pPr>
        <w:jc w:val="center"/>
        <w:rPr>
          <w:rFonts w:ascii="Times New Roman" w:hAnsi="Times New Roman"/>
          <w:sz w:val="24"/>
          <w:szCs w:val="24"/>
        </w:rPr>
      </w:pPr>
      <w:r w:rsidRPr="007D50B8">
        <w:rPr>
          <w:rFonts w:ascii="Times New Roman" w:hAnsi="Times New Roman"/>
          <w:sz w:val="24"/>
          <w:szCs w:val="24"/>
        </w:rPr>
        <w:t>Стоимость образовательных услуг*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843"/>
        <w:gridCol w:w="1559"/>
        <w:gridCol w:w="2127"/>
      </w:tblGrid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 xml:space="preserve">Направление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Все специальности, кроме «Информационные системы</w:t>
            </w:r>
            <w:r>
              <w:rPr>
                <w:rFonts w:ascii="Times New Roman" w:hAnsi="Times New Roman"/>
              </w:rPr>
              <w:t xml:space="preserve"> и программирование</w:t>
            </w:r>
            <w:r w:rsidRPr="008F1C49">
              <w:rPr>
                <w:rFonts w:ascii="Times New Roman" w:hAnsi="Times New Roman"/>
              </w:rPr>
              <w:t>», «Поварское и кондитерское дело»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 xml:space="preserve">Специальность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«Информационные системы</w:t>
            </w:r>
            <w:r>
              <w:rPr>
                <w:rFonts w:ascii="Times New Roman" w:hAnsi="Times New Roman"/>
              </w:rPr>
              <w:t xml:space="preserve"> и программирование</w:t>
            </w:r>
            <w:r w:rsidRPr="008F1C49">
              <w:rPr>
                <w:rFonts w:ascii="Times New Roman" w:hAnsi="Times New Roman"/>
              </w:rPr>
              <w:t xml:space="preserve">», «Поварское и кондитерское дело» 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9 классов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9 классов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11 классов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Стоимость 1 года обучения, руб.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54217A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54217A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5</w:t>
            </w:r>
            <w:r w:rsidR="0054217A">
              <w:rPr>
                <w:rFonts w:ascii="Times New Roman" w:hAnsi="Times New Roman"/>
              </w:rPr>
              <w:t>2</w:t>
            </w:r>
            <w:r w:rsidRPr="008F1C49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54217A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54217A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5</w:t>
            </w:r>
            <w:r w:rsidR="0054217A">
              <w:rPr>
                <w:rFonts w:ascii="Times New Roman" w:hAnsi="Times New Roman"/>
              </w:rPr>
              <w:t>4</w:t>
            </w:r>
            <w:r w:rsidRPr="008F1C49">
              <w:rPr>
                <w:rFonts w:ascii="Times New Roman" w:hAnsi="Times New Roman"/>
              </w:rPr>
              <w:t>000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 г. 10 мес.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 г. 10 мес.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D055C7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</w:t>
            </w:r>
            <w:r w:rsidR="00F61914" w:rsidRPr="008F1C49">
              <w:rPr>
                <w:rFonts w:ascii="Times New Roman" w:hAnsi="Times New Roman"/>
              </w:rPr>
              <w:t xml:space="preserve"> стоимость образовательных услуг, руб.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54217A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213175</w:t>
            </w:r>
          </w:p>
        </w:tc>
        <w:tc>
          <w:tcPr>
            <w:tcW w:w="1843" w:type="dxa"/>
            <w:shd w:val="clear" w:color="auto" w:fill="auto"/>
          </w:tcPr>
          <w:p w:rsidR="00F61914" w:rsidRPr="008F1C49" w:rsidRDefault="0054217A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142247</w:t>
            </w:r>
          </w:p>
        </w:tc>
        <w:tc>
          <w:tcPr>
            <w:tcW w:w="1559" w:type="dxa"/>
            <w:shd w:val="clear" w:color="auto" w:fill="auto"/>
          </w:tcPr>
          <w:p w:rsidR="00F61914" w:rsidRPr="008F1C49" w:rsidRDefault="0054217A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284240</w:t>
            </w:r>
          </w:p>
        </w:tc>
        <w:tc>
          <w:tcPr>
            <w:tcW w:w="2127" w:type="dxa"/>
            <w:shd w:val="clear" w:color="auto" w:fill="auto"/>
          </w:tcPr>
          <w:p w:rsidR="00F61914" w:rsidRPr="008F1C49" w:rsidRDefault="0054217A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213175</w:t>
            </w:r>
          </w:p>
        </w:tc>
      </w:tr>
      <w:tr w:rsidR="00F61914" w:rsidRPr="008F1C49" w:rsidTr="00F61914">
        <w:tc>
          <w:tcPr>
            <w:tcW w:w="269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Подпись Заказчика (ставится в столбце, соответствующем выбранному направлению подготовки и форме обучения)</w:t>
            </w:r>
          </w:p>
        </w:tc>
        <w:tc>
          <w:tcPr>
            <w:tcW w:w="1984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1914" w:rsidRDefault="00F61914" w:rsidP="00F61914">
      <w:pPr>
        <w:rPr>
          <w:rFonts w:ascii="Times New Roman" w:hAnsi="Times New Roman"/>
          <w:sz w:val="20"/>
          <w:szCs w:val="20"/>
        </w:rPr>
      </w:pPr>
      <w:r w:rsidRPr="00C57108">
        <w:rPr>
          <w:rFonts w:ascii="Times New Roman" w:hAnsi="Times New Roman"/>
          <w:sz w:val="20"/>
          <w:szCs w:val="20"/>
        </w:rPr>
        <w:t>*возможно изменение стоимости образовательных услуг на основании п.3.3. Договора</w:t>
      </w: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p w:rsidR="00F61914" w:rsidRPr="00C57108" w:rsidRDefault="00F61914" w:rsidP="00F619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F61914" w:rsidRPr="008F1C49" w:rsidTr="00D235E2"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ПОЧУ «Псковский кооперативный техникум»</w:t>
            </w:r>
          </w:p>
          <w:p w:rsidR="00F61914" w:rsidRPr="008F1C49" w:rsidRDefault="00F61914" w:rsidP="00D2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 xml:space="preserve">180000 Псковская область     </w:t>
            </w:r>
          </w:p>
          <w:p w:rsidR="00F61914" w:rsidRPr="008F1C49" w:rsidRDefault="00F61914" w:rsidP="00D2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г. Псков, ул. Калинина д. 13</w:t>
            </w:r>
          </w:p>
          <w:p w:rsidR="00F61914" w:rsidRPr="008F1C49" w:rsidRDefault="00F61914" w:rsidP="00D2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bookmarkStart w:id="1" w:name="_Hlt192495235"/>
            <w:r w:rsidRPr="008F1C49">
              <w:rPr>
                <w:rFonts w:ascii="Times New Roman" w:hAnsi="Times New Roman"/>
              </w:rPr>
              <w:t xml:space="preserve">ИНН 6027022958   </w:t>
            </w:r>
          </w:p>
          <w:bookmarkEnd w:id="1"/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Псковское отделение № 8630 ПАО Сбербанк г. Псков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8F1C49">
              <w:rPr>
                <w:rFonts w:ascii="Times New Roman" w:hAnsi="Times New Roman"/>
                <w:noProof/>
              </w:rPr>
              <w:t>Р/с 40703810551010100707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8F1C49">
              <w:rPr>
                <w:rFonts w:ascii="Times New Roman" w:hAnsi="Times New Roman"/>
                <w:noProof/>
              </w:rPr>
              <w:t>К/с 30101810300000000602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8F1C49">
              <w:rPr>
                <w:rFonts w:ascii="Times New Roman" w:hAnsi="Times New Roman"/>
                <w:noProof/>
              </w:rPr>
              <w:t>БИК  045805602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Подпись сторон:</w:t>
            </w:r>
          </w:p>
          <w:p w:rsidR="00F61914" w:rsidRPr="008F1C49" w:rsidRDefault="00F61914" w:rsidP="00D235E2">
            <w:pPr>
              <w:spacing w:line="240" w:lineRule="auto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____________Ю.Г. Самсонова</w:t>
            </w:r>
          </w:p>
          <w:p w:rsidR="00F61914" w:rsidRPr="008F1C49" w:rsidRDefault="00F61914" w:rsidP="00D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Ф.И.О.)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паспортные данные)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почтовый адрес)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</w:tc>
        <w:tc>
          <w:tcPr>
            <w:tcW w:w="3238" w:type="dxa"/>
            <w:shd w:val="clear" w:color="auto" w:fill="auto"/>
          </w:tcPr>
          <w:p w:rsidR="00F61914" w:rsidRPr="008F1C49" w:rsidRDefault="00891ACF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F61914" w:rsidRPr="008F1C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Ф.И.О.)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паспортные данные)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49">
              <w:rPr>
                <w:rFonts w:ascii="Times New Roman" w:hAnsi="Times New Roman"/>
                <w:sz w:val="18"/>
                <w:szCs w:val="18"/>
              </w:rPr>
              <w:t>(указать почтовый адрес)</w:t>
            </w: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914" w:rsidRPr="008F1C49" w:rsidRDefault="00F61914" w:rsidP="00D23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49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</w:tc>
      </w:tr>
    </w:tbl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rPr>
          <w:rFonts w:ascii="Times New Roman" w:hAnsi="Times New Roman"/>
          <w:sz w:val="24"/>
          <w:szCs w:val="24"/>
        </w:rPr>
      </w:pPr>
    </w:p>
    <w:p w:rsidR="00F61914" w:rsidRDefault="00F61914" w:rsidP="00F619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1914" w:rsidRDefault="00F61914" w:rsidP="00F61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образовательных услуг*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385"/>
        <w:gridCol w:w="1417"/>
        <w:gridCol w:w="1276"/>
        <w:gridCol w:w="1418"/>
        <w:gridCol w:w="1778"/>
      </w:tblGrid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Все специальности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Для студентов группы Ю-2у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1C49">
              <w:rPr>
                <w:rFonts w:ascii="Times New Roman" w:hAnsi="Times New Roman"/>
              </w:rPr>
              <w:t>заочная</w:t>
            </w:r>
            <w:proofErr w:type="gramEnd"/>
            <w:r w:rsidRPr="008F1C49">
              <w:rPr>
                <w:rFonts w:ascii="Times New Roman" w:hAnsi="Times New Roman"/>
              </w:rPr>
              <w:t xml:space="preserve"> на базе 11 классов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заочная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Стоимость 1 года обучения,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 г. 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1 г. 10 мес.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D055C7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</w:t>
            </w:r>
            <w:r w:rsidR="00F61914" w:rsidRPr="008F1C49">
              <w:rPr>
                <w:rFonts w:ascii="Times New Roman" w:hAnsi="Times New Roman"/>
              </w:rPr>
              <w:t xml:space="preserve"> стоимость образовательных услуг,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120842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8B1201" w:rsidP="00D23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80562</w:t>
            </w:r>
          </w:p>
        </w:tc>
      </w:tr>
      <w:tr w:rsidR="00F61914" w:rsidRPr="008F1C49" w:rsidTr="00F619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  <w:r w:rsidRPr="008F1C49">
              <w:rPr>
                <w:rFonts w:ascii="Times New Roman" w:hAnsi="Times New Roman"/>
              </w:rPr>
              <w:t>Подпись Заказчика (ставится в столбце, соответствующем выбранному направлению подготовки и форме обучения)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1914" w:rsidRDefault="00F61914" w:rsidP="00F619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*возможно изменение стоимости образовательных услуг на основании п.3.3. Договора</w:t>
      </w: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p w:rsidR="00F61914" w:rsidRDefault="00F61914" w:rsidP="00F619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9796"/>
        <w:gridCol w:w="420"/>
        <w:gridCol w:w="420"/>
      </w:tblGrid>
      <w:tr w:rsidR="00F61914" w:rsidRPr="008F1C49" w:rsidTr="00D235E2">
        <w:tc>
          <w:tcPr>
            <w:tcW w:w="3238" w:type="dxa"/>
            <w:shd w:val="clear" w:color="auto" w:fill="auto"/>
          </w:tcPr>
          <w:tbl>
            <w:tblPr>
              <w:tblW w:w="9579" w:type="dxa"/>
              <w:tblLook w:val="04A0"/>
            </w:tblPr>
            <w:tblGrid>
              <w:gridCol w:w="3119"/>
              <w:gridCol w:w="3230"/>
              <w:gridCol w:w="3230"/>
            </w:tblGrid>
            <w:tr w:rsidR="00F61914" w:rsidRPr="008F1C49" w:rsidTr="00D235E2">
              <w:tc>
                <w:tcPr>
                  <w:tcW w:w="3119" w:type="dxa"/>
                  <w:shd w:val="clear" w:color="auto" w:fill="auto"/>
                </w:tcPr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Исполнитель: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ПОЧУ «Псковский кооперативный техникум»</w:t>
                  </w:r>
                </w:p>
                <w:p w:rsidR="00F61914" w:rsidRPr="008F1C49" w:rsidRDefault="00F61914" w:rsidP="00D235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 xml:space="preserve">180000 Псковская область     </w:t>
                  </w:r>
                </w:p>
                <w:p w:rsidR="00F61914" w:rsidRPr="008F1C49" w:rsidRDefault="00F61914" w:rsidP="00D235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г. Псков, ул. Калинина д. 13</w:t>
                  </w:r>
                </w:p>
                <w:p w:rsidR="00F61914" w:rsidRPr="008F1C49" w:rsidRDefault="00F61914" w:rsidP="00D235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 xml:space="preserve">ИНН 6027022958   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Псковское отделение № 8630 ПАО Сбербанк г. Псков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8F1C49">
                    <w:rPr>
                      <w:rFonts w:ascii="Times New Roman" w:hAnsi="Times New Roman"/>
                      <w:noProof/>
                    </w:rPr>
                    <w:t>Р/с 40703810551010100707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8F1C49">
                    <w:rPr>
                      <w:rFonts w:ascii="Times New Roman" w:hAnsi="Times New Roman"/>
                      <w:noProof/>
                    </w:rPr>
                    <w:t>К/с 30101810300000000602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8F1C49">
                    <w:rPr>
                      <w:rFonts w:ascii="Times New Roman" w:hAnsi="Times New Roman"/>
                      <w:noProof/>
                    </w:rPr>
                    <w:t>БИК  045805602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Подпись сторон:</w:t>
                  </w:r>
                </w:p>
                <w:p w:rsidR="00F61914" w:rsidRPr="008F1C49" w:rsidRDefault="00F61914" w:rsidP="00D235E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F1C49">
                    <w:rPr>
                      <w:rFonts w:ascii="Times New Roman" w:hAnsi="Times New Roman"/>
                    </w:rPr>
                    <w:t>____________Ю.Г. Самсонова</w:t>
                  </w:r>
                </w:p>
                <w:p w:rsidR="00F61914" w:rsidRPr="008F1C49" w:rsidRDefault="00F61914" w:rsidP="00D235E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shd w:val="clear" w:color="auto" w:fill="auto"/>
                </w:tcPr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Заказчик: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Ф.И.О.)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паспортные данные)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почтовый адрес)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____________/____________/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F61914" w:rsidRPr="008F1C49" w:rsidRDefault="00891ACF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Обучающийся</w:t>
                  </w:r>
                  <w:r w:rsidR="00F61914" w:rsidRPr="008F1C4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Ф.И.О.)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паспортные данные)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1C49">
                    <w:rPr>
                      <w:rFonts w:ascii="Times New Roman" w:hAnsi="Times New Roman"/>
                      <w:sz w:val="18"/>
                      <w:szCs w:val="18"/>
                    </w:rPr>
                    <w:t>(указать почтовый адрес)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914" w:rsidRPr="008F1C49" w:rsidRDefault="00F61914" w:rsidP="00D23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C49">
                    <w:rPr>
                      <w:rFonts w:ascii="Times New Roman" w:hAnsi="Times New Roman"/>
                      <w:sz w:val="24"/>
                      <w:szCs w:val="24"/>
                    </w:rPr>
                    <w:t>____________/____________/</w:t>
                  </w:r>
                </w:p>
              </w:tc>
            </w:tr>
          </w:tbl>
          <w:p w:rsidR="00F61914" w:rsidRPr="008F1C49" w:rsidRDefault="00F61914" w:rsidP="00D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61914" w:rsidRPr="008F1C49" w:rsidRDefault="00F61914" w:rsidP="00D2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F61914" w:rsidRDefault="00F61914" w:rsidP="008B2F46">
      <w:pPr>
        <w:jc w:val="center"/>
        <w:rPr>
          <w:rFonts w:ascii="Times New Roman" w:hAnsi="Times New Roman"/>
          <w:b/>
          <w:color w:val="191919"/>
        </w:rPr>
      </w:pPr>
    </w:p>
    <w:p w:rsidR="00885540" w:rsidRDefault="00885540" w:rsidP="008B2F46">
      <w:pPr>
        <w:jc w:val="center"/>
        <w:rPr>
          <w:rFonts w:ascii="Times New Roman" w:hAnsi="Times New Roman"/>
          <w:b/>
          <w:color w:val="191919"/>
        </w:rPr>
        <w:sectPr w:rsidR="00885540" w:rsidSect="00A73086">
          <w:type w:val="continuous"/>
          <w:pgSz w:w="11900" w:h="16820"/>
          <w:pgMar w:top="432" w:right="744" w:bottom="331" w:left="734" w:header="0" w:footer="720" w:gutter="0"/>
          <w:cols w:space="720" w:equalWidth="0">
            <w:col w:w="10420" w:space="0"/>
          </w:cols>
          <w:docGrid w:linePitch="360"/>
        </w:sectPr>
      </w:pPr>
    </w:p>
    <w:p w:rsidR="008D145C" w:rsidRDefault="008D145C" w:rsidP="008D14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</w:rPr>
      </w:pPr>
      <w:r w:rsidRPr="00136F9E">
        <w:rPr>
          <w:rFonts w:ascii="Times New Roman" w:hAnsi="Times New Roman"/>
          <w:b/>
          <w:bCs/>
          <w:color w:val="000000"/>
          <w:sz w:val="23"/>
          <w:szCs w:val="23"/>
        </w:rPr>
        <w:t>ПОЧУ «ПСКОВСКИЙ КООПЕРАТИВНЫЙ ТЕХНИКУМ»</w:t>
      </w: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pacing w:val="20"/>
          <w:sz w:val="23"/>
          <w:szCs w:val="23"/>
        </w:rPr>
      </w:pPr>
      <w:r w:rsidRPr="00136F9E">
        <w:rPr>
          <w:rFonts w:ascii="Times New Roman" w:hAnsi="Times New Roman"/>
          <w:b/>
          <w:bCs/>
          <w:color w:val="000000"/>
          <w:spacing w:val="20"/>
          <w:sz w:val="23"/>
          <w:szCs w:val="23"/>
        </w:rPr>
        <w:t>ПРИКАЗ</w:t>
      </w: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</w:t>
      </w:r>
      <w:r w:rsidRPr="00136F9E">
        <w:rPr>
          <w:rFonts w:ascii="Times New Roman" w:hAnsi="Times New Roman"/>
          <w:b/>
          <w:bCs/>
          <w:color w:val="000000"/>
          <w:sz w:val="23"/>
          <w:szCs w:val="23"/>
        </w:rPr>
        <w:t>12.05.2022                                                                                                                                № 29</w:t>
      </w: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</w:t>
      </w:r>
      <w:r w:rsidRPr="00136F9E">
        <w:rPr>
          <w:rFonts w:ascii="Times New Roman" w:hAnsi="Times New Roman"/>
          <w:b/>
          <w:bCs/>
          <w:color w:val="000000"/>
          <w:sz w:val="23"/>
          <w:szCs w:val="23"/>
        </w:rPr>
        <w:t xml:space="preserve">Об оплате за обучение на 2022 -2023 учебный </w:t>
      </w:r>
      <w:r w:rsidRPr="00136F9E">
        <w:rPr>
          <w:rFonts w:ascii="Times New Roman" w:hAnsi="Times New Roman"/>
          <w:b/>
          <w:color w:val="000000"/>
          <w:sz w:val="23"/>
          <w:szCs w:val="23"/>
        </w:rPr>
        <w:t>год</w:t>
      </w: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Pr="00136F9E">
        <w:rPr>
          <w:rFonts w:ascii="Times New Roman" w:hAnsi="Times New Roman"/>
          <w:color w:val="000000"/>
          <w:sz w:val="23"/>
          <w:szCs w:val="23"/>
        </w:rPr>
        <w:t>В соответствии с п.3 ст.54 ФЗ об образовании, п.2 ст. 1 ФЗ №385 от 08.12.2020 г.</w:t>
      </w:r>
    </w:p>
    <w:p w:rsidR="00E54CCA" w:rsidRPr="00136F9E" w:rsidRDefault="00E54CCA" w:rsidP="00E54CCA">
      <w:pPr>
        <w:shd w:val="clear" w:color="auto" w:fill="FFFFFF"/>
        <w:tabs>
          <w:tab w:val="left" w:pos="814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</w:t>
      </w:r>
      <w:r w:rsidRPr="00136F9E">
        <w:rPr>
          <w:rFonts w:ascii="Times New Roman" w:hAnsi="Times New Roman"/>
          <w:b/>
          <w:color w:val="000000"/>
          <w:sz w:val="23"/>
          <w:szCs w:val="23"/>
        </w:rPr>
        <w:t>ПРИКАЗЫВАЮ:</w:t>
      </w:r>
    </w:p>
    <w:p w:rsidR="00E54CCA" w:rsidRPr="00136F9E" w:rsidRDefault="00E54CCA" w:rsidP="00E54CCA">
      <w:pPr>
        <w:pStyle w:val="a8"/>
        <w:shd w:val="clear" w:color="auto" w:fill="FFFFFF"/>
        <w:autoSpaceDE w:val="0"/>
        <w:autoSpaceDN w:val="0"/>
        <w:adjustRightInd w:val="0"/>
        <w:ind w:left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       </w:t>
      </w:r>
      <w:proofErr w:type="gramStart"/>
      <w:r w:rsidRPr="00136F9E">
        <w:rPr>
          <w:color w:val="000000"/>
          <w:sz w:val="23"/>
          <w:szCs w:val="23"/>
          <w:lang w:val="en-US" w:eastAsia="en-US"/>
        </w:rPr>
        <w:t>I</w:t>
      </w:r>
      <w:r w:rsidRPr="00136F9E">
        <w:rPr>
          <w:color w:val="000000"/>
          <w:sz w:val="23"/>
          <w:szCs w:val="23"/>
          <w:lang w:eastAsia="en-US"/>
        </w:rPr>
        <w:t>.  Установить</w:t>
      </w:r>
      <w:proofErr w:type="gramEnd"/>
      <w:r w:rsidRPr="00136F9E">
        <w:rPr>
          <w:color w:val="000000"/>
          <w:sz w:val="23"/>
          <w:szCs w:val="23"/>
          <w:lang w:eastAsia="en-US"/>
        </w:rPr>
        <w:t xml:space="preserve"> </w:t>
      </w:r>
      <w:r w:rsidRPr="00136F9E">
        <w:rPr>
          <w:bCs/>
          <w:color w:val="000000"/>
          <w:sz w:val="23"/>
          <w:szCs w:val="23"/>
          <w:lang w:eastAsia="en-US"/>
        </w:rPr>
        <w:t xml:space="preserve">оплату за обучение на  2022-2023 год в </w:t>
      </w:r>
      <w:r w:rsidRPr="00136F9E">
        <w:rPr>
          <w:color w:val="000000"/>
          <w:sz w:val="23"/>
          <w:szCs w:val="23"/>
          <w:lang w:eastAsia="en-US"/>
        </w:rPr>
        <w:t>размере: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480"/>
        <w:gridCol w:w="87"/>
        <w:gridCol w:w="1842"/>
        <w:gridCol w:w="1418"/>
      </w:tblGrid>
      <w:tr w:rsidR="00E54CCA" w:rsidRPr="00136F9E" w:rsidTr="00E54CC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136F9E">
              <w:rPr>
                <w:b/>
                <w:sz w:val="23"/>
                <w:szCs w:val="23"/>
                <w:lang w:eastAsia="en-US"/>
              </w:rPr>
              <w:t>Очное отделение</w:t>
            </w:r>
          </w:p>
        </w:tc>
      </w:tr>
      <w:tr w:rsidR="00E54CCA" w:rsidRPr="00136F9E" w:rsidTr="00E54CC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Специальности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 xml:space="preserve">на базе </w:t>
            </w:r>
          </w:p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 xml:space="preserve">на базе </w:t>
            </w:r>
          </w:p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11 классов</w:t>
            </w:r>
          </w:p>
        </w:tc>
      </w:tr>
      <w:tr w:rsidR="00E54CCA" w:rsidRPr="00136F9E" w:rsidTr="00E54CCA"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38.02.05 Товароведение и экспертиза качества потребительских товаров, 38.02.04 </w:t>
            </w:r>
            <w:r w:rsidRPr="00136F9E">
              <w:rPr>
                <w:rFonts w:ascii="Times New Roman" w:hAnsi="Times New Roman"/>
                <w:sz w:val="23"/>
                <w:szCs w:val="23"/>
              </w:rPr>
              <w:t xml:space="preserve">Коммерция (по отраслям), </w:t>
            </w: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38.02.02 Страховое дело (по отраслям), 38.02.01 Экономика и бухгалтерский учет (по отраслям), 40.02.01 Право </w:t>
            </w:r>
            <w:r w:rsidRPr="00136F9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 организация социального обеспечения, 40.02.03 Право и судебное администрирование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49000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52800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</w:rPr>
              <w:t>52800</w:t>
            </w:r>
            <w:r w:rsidRPr="00136F9E">
              <w:rPr>
                <w:sz w:val="23"/>
                <w:szCs w:val="23"/>
                <w:lang w:eastAsia="en-US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53400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53400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E54CCA" w:rsidRPr="00136F9E" w:rsidTr="00E54CC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E54CCA" w:rsidRPr="00136F9E" w:rsidTr="00E54CCA"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09.02.04 Информационные системы (по отраслям),</w:t>
            </w:r>
          </w:p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19.02.10 Технология продукции общественного питания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54500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IV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54500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CCA" w:rsidRPr="00136F9E" w:rsidTr="00E54CC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E54CCA" w:rsidRPr="00136F9E" w:rsidTr="00E54CCA"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36F9E">
              <w:rPr>
                <w:rFonts w:ascii="Times New Roman" w:eastAsia="Times New Roman" w:hAnsi="Times New Roman"/>
                <w:sz w:val="23"/>
                <w:szCs w:val="23"/>
              </w:rPr>
              <w:t xml:space="preserve">43.02.15 Поварское и кондитерское дело,  </w:t>
            </w:r>
          </w:p>
          <w:p w:rsidR="00E54CCA" w:rsidRPr="00136F9E" w:rsidRDefault="00E54CCA" w:rsidP="00731F89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36F9E">
              <w:rPr>
                <w:rFonts w:ascii="Times New Roman" w:eastAsia="Times New Roman" w:hAnsi="Times New Roman"/>
                <w:sz w:val="23"/>
                <w:szCs w:val="23"/>
              </w:rPr>
              <w:t>09.02.07 Информационные системы и программирование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4</w:t>
            </w:r>
            <w:r w:rsidRPr="00136F9E">
              <w:rPr>
                <w:sz w:val="23"/>
                <w:szCs w:val="23"/>
                <w:lang w:val="en-US" w:eastAsia="en-US"/>
              </w:rPr>
              <w:t xml:space="preserve">9000 </w:t>
            </w:r>
            <w:r w:rsidRPr="00136F9E">
              <w:rPr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</w:t>
            </w:r>
            <w:r w:rsidRPr="00136F9E">
              <w:rPr>
                <w:sz w:val="23"/>
                <w:szCs w:val="23"/>
                <w:lang w:val="en-US" w:eastAsia="en-US"/>
              </w:rPr>
              <w:t>4</w:t>
            </w:r>
            <w:r w:rsidRPr="00136F9E">
              <w:rPr>
                <w:sz w:val="23"/>
                <w:szCs w:val="23"/>
                <w:lang w:eastAsia="en-US"/>
              </w:rPr>
              <w:t>000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 xml:space="preserve">54000 </w:t>
            </w:r>
            <w:r w:rsidRPr="00136F9E">
              <w:rPr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54000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CA" w:rsidRPr="00136F9E" w:rsidRDefault="00E54CCA" w:rsidP="00731F89">
            <w:pPr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54000</w:t>
            </w:r>
            <w:r w:rsidRPr="00136F9E">
              <w:rPr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E54CCA" w:rsidRPr="00136F9E" w:rsidTr="00E54CC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136F9E">
              <w:rPr>
                <w:b/>
                <w:sz w:val="23"/>
                <w:szCs w:val="23"/>
                <w:lang w:eastAsia="en-US"/>
              </w:rPr>
              <w:t>Заочное отделение</w:t>
            </w:r>
          </w:p>
        </w:tc>
      </w:tr>
      <w:tr w:rsidR="00E54CCA" w:rsidRPr="00136F9E" w:rsidTr="00E54CCA"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38.02.05 Товароведение и экспертиза качества потребительских товаров, 38 02.04 </w:t>
            </w:r>
            <w:r w:rsidRPr="00136F9E">
              <w:rPr>
                <w:rFonts w:ascii="Times New Roman" w:hAnsi="Times New Roman"/>
                <w:sz w:val="23"/>
                <w:szCs w:val="23"/>
              </w:rPr>
              <w:t xml:space="preserve">Коммерция (по отраслям), 38.02.02. </w:t>
            </w: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Страховое дело (по отраслям), 38.02.01 Экономика и бухгалтерский учет (по отраслям), 40.02.01 Право </w:t>
            </w:r>
            <w:r w:rsidRPr="00136F9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и организация социального обеспечения, 19.02.10 </w:t>
            </w:r>
            <w:r w:rsidRPr="00136F9E">
              <w:rPr>
                <w:rFonts w:ascii="Times New Roman" w:hAnsi="Times New Roman"/>
                <w:sz w:val="23"/>
                <w:szCs w:val="23"/>
              </w:rPr>
              <w:t>Технология продукции общественного питания, 43.02.15 Поварское и кондитерское дело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36200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37000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37000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136F9E">
              <w:rPr>
                <w:sz w:val="20"/>
                <w:szCs w:val="20"/>
                <w:lang w:eastAsia="en-US"/>
              </w:rPr>
              <w:t>для студентов группы Ю-2у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37900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37900 руб.</w:t>
            </w: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val="en-US" w:eastAsia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37900</w:t>
            </w:r>
            <w:r w:rsidRPr="00136F9E">
              <w:rPr>
                <w:sz w:val="23"/>
                <w:szCs w:val="23"/>
                <w:lang w:val="en-US" w:eastAsia="en-US"/>
              </w:rPr>
              <w:t xml:space="preserve"> </w:t>
            </w:r>
            <w:r w:rsidRPr="00136F9E">
              <w:rPr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E54CCA" w:rsidRPr="00136F9E" w:rsidTr="00E54CCA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CA" w:rsidRPr="00136F9E" w:rsidRDefault="00E54CCA" w:rsidP="00731F8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A" w:rsidRPr="00136F9E" w:rsidRDefault="00E54CCA" w:rsidP="00731F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16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459"/>
        <w:gridCol w:w="4326"/>
        <w:gridCol w:w="2019"/>
        <w:gridCol w:w="743"/>
        <w:gridCol w:w="2023"/>
      </w:tblGrid>
      <w:tr w:rsidR="00E54CCA" w:rsidRPr="00136F9E" w:rsidTr="00E54CCA">
        <w:trPr>
          <w:gridBefore w:val="1"/>
          <w:wBefore w:w="284" w:type="dxa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E54CC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136F9E">
              <w:rPr>
                <w:b/>
                <w:sz w:val="23"/>
                <w:szCs w:val="23"/>
                <w:lang w:eastAsia="en-US"/>
              </w:rPr>
              <w:t>Рабочие профессии</w:t>
            </w:r>
          </w:p>
        </w:tc>
      </w:tr>
      <w:tr w:rsidR="00E54CCA" w:rsidRPr="00136F9E" w:rsidTr="00E54CCA">
        <w:trPr>
          <w:gridBefore w:val="1"/>
          <w:wBefore w:w="284" w:type="dxa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E54CCA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10.01.17 Повар, кондитер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E54CCA">
            <w:pPr>
              <w:pStyle w:val="a8"/>
              <w:autoSpaceDE w:val="0"/>
              <w:autoSpaceDN w:val="0"/>
              <w:adjustRightInd w:val="0"/>
              <w:ind w:left="0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31200 руб.</w:t>
            </w:r>
          </w:p>
        </w:tc>
      </w:tr>
      <w:tr w:rsidR="00E54CCA" w:rsidRPr="00136F9E" w:rsidTr="00E54CCA">
        <w:trPr>
          <w:gridBefore w:val="1"/>
          <w:wBefore w:w="284" w:type="dxa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E54CCA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38.01.02 Продавец, контролер-кассир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CA" w:rsidRPr="00136F9E" w:rsidRDefault="00E54CCA" w:rsidP="00E54CCA">
            <w:pPr>
              <w:pStyle w:val="a8"/>
              <w:autoSpaceDE w:val="0"/>
              <w:autoSpaceDN w:val="0"/>
              <w:adjustRightInd w:val="0"/>
              <w:ind w:left="0"/>
              <w:rPr>
                <w:sz w:val="23"/>
                <w:szCs w:val="23"/>
                <w:lang w:eastAsia="en-US"/>
              </w:rPr>
            </w:pPr>
            <w:r w:rsidRPr="00136F9E">
              <w:rPr>
                <w:sz w:val="23"/>
                <w:szCs w:val="23"/>
                <w:lang w:eastAsia="en-US"/>
              </w:rPr>
              <w:t>26000 руб.</w:t>
            </w:r>
          </w:p>
        </w:tc>
      </w:tr>
      <w:tr w:rsidR="00E54CCA" w:rsidRPr="00136F9E" w:rsidTr="00E54CCA">
        <w:trPr>
          <w:gridAfter w:val="2"/>
          <w:wAfter w:w="2766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Оплату производить по полугодиям в следующие сроки:</w:t>
            </w:r>
          </w:p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Очное отделение</w:t>
            </w:r>
          </w:p>
        </w:tc>
      </w:tr>
      <w:tr w:rsidR="00E54CCA" w:rsidRPr="00136F9E" w:rsidTr="00E54CCA">
        <w:trPr>
          <w:gridBefore w:val="2"/>
          <w:gridAfter w:val="1"/>
          <w:wBefore w:w="743" w:type="dxa"/>
          <w:wAfter w:w="2023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>до 05.09.2022 (50% от стоимости обучения за год)</w:t>
            </w:r>
          </w:p>
        </w:tc>
      </w:tr>
      <w:tr w:rsidR="00E54CCA" w:rsidRPr="00136F9E" w:rsidTr="00E54CCA">
        <w:trPr>
          <w:gridBefore w:val="2"/>
          <w:gridAfter w:val="1"/>
          <w:wBefore w:w="743" w:type="dxa"/>
          <w:wAfter w:w="2023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>до 15.02.2023 (50% от стоимости обучения за год)</w:t>
            </w:r>
          </w:p>
        </w:tc>
      </w:tr>
      <w:tr w:rsidR="00E54CCA" w:rsidRPr="00136F9E" w:rsidTr="00E54CCA">
        <w:trPr>
          <w:gridAfter w:val="2"/>
          <w:wAfter w:w="2766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Заочное отделение</w:t>
            </w:r>
          </w:p>
        </w:tc>
      </w:tr>
      <w:tr w:rsidR="00E54CCA" w:rsidRPr="00136F9E" w:rsidTr="00E54CCA">
        <w:trPr>
          <w:gridAfter w:val="2"/>
          <w:wAfter w:w="2766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54CCA" w:rsidRPr="00136F9E" w:rsidTr="00E54CCA">
        <w:trPr>
          <w:gridBefore w:val="2"/>
          <w:gridAfter w:val="1"/>
          <w:wBefore w:w="743" w:type="dxa"/>
          <w:wAfter w:w="2023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>до 31.10.2022 (50% от стоимости обучения за год)</w:t>
            </w:r>
          </w:p>
        </w:tc>
      </w:tr>
      <w:tr w:rsidR="00E54CCA" w:rsidRPr="00136F9E" w:rsidTr="00E54CCA">
        <w:trPr>
          <w:gridBefore w:val="2"/>
          <w:gridAfter w:val="1"/>
          <w:wBefore w:w="743" w:type="dxa"/>
          <w:wAfter w:w="2023" w:type="dxa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4CCA" w:rsidRPr="00136F9E" w:rsidRDefault="00E54CCA" w:rsidP="00E54CCA">
            <w:pPr>
              <w:tabs>
                <w:tab w:val="left" w:pos="8143"/>
              </w:tabs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36F9E">
              <w:rPr>
                <w:rFonts w:ascii="Times New Roman" w:hAnsi="Times New Roman"/>
                <w:color w:val="000000"/>
                <w:sz w:val="23"/>
                <w:szCs w:val="23"/>
              </w:rPr>
              <w:t>до 08.03.2023 (50% от стоимости обучения за год)</w:t>
            </w:r>
          </w:p>
        </w:tc>
      </w:tr>
    </w:tbl>
    <w:p w:rsidR="00E54CCA" w:rsidRPr="00136F9E" w:rsidRDefault="00E54CCA" w:rsidP="00E54CCA">
      <w:pPr>
        <w:pStyle w:val="a8"/>
        <w:shd w:val="clear" w:color="auto" w:fill="FFFFFF"/>
        <w:autoSpaceDE w:val="0"/>
        <w:autoSpaceDN w:val="0"/>
        <w:adjustRightInd w:val="0"/>
        <w:ind w:left="0"/>
        <w:rPr>
          <w:sz w:val="23"/>
          <w:szCs w:val="23"/>
          <w:lang w:eastAsia="en-US"/>
        </w:rPr>
      </w:pPr>
    </w:p>
    <w:p w:rsidR="00E54CCA" w:rsidRPr="00136F9E" w:rsidRDefault="00E54CCA" w:rsidP="00E54CCA">
      <w:pPr>
        <w:pStyle w:val="a8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136F9E">
        <w:rPr>
          <w:sz w:val="23"/>
          <w:szCs w:val="23"/>
          <w:lang w:val="en-US"/>
        </w:rPr>
        <w:t>II</w:t>
      </w:r>
      <w:r w:rsidRPr="00136F9E">
        <w:rPr>
          <w:sz w:val="23"/>
          <w:szCs w:val="23"/>
        </w:rPr>
        <w:t>. Установить предельную стоимость на весь период обучения для студентов очного и заочного отделения техникума (в зависимости от сроков обучения определяемых согласно стандартов) поступающих на учебу в 2022 – 2023 учебном году.</w:t>
      </w:r>
    </w:p>
    <w:p w:rsidR="00E54CCA" w:rsidRPr="00136F9E" w:rsidRDefault="00E54CCA" w:rsidP="00E54CCA">
      <w:pPr>
        <w:spacing w:line="240" w:lineRule="auto"/>
        <w:rPr>
          <w:rFonts w:ascii="Times New Roman" w:hAnsi="Times New Roman"/>
          <w:b/>
          <w:sz w:val="23"/>
          <w:szCs w:val="23"/>
        </w:rPr>
      </w:pPr>
      <w:r w:rsidRPr="00136F9E">
        <w:rPr>
          <w:rFonts w:ascii="Times New Roman" w:hAnsi="Times New Roman"/>
          <w:b/>
          <w:sz w:val="23"/>
          <w:szCs w:val="23"/>
        </w:rPr>
        <w:t>Очное отделение:</w:t>
      </w:r>
    </w:p>
    <w:p w:rsidR="00E54CCA" w:rsidRPr="00136F9E" w:rsidRDefault="00E54CCA" w:rsidP="00E54CCA">
      <w:pPr>
        <w:pStyle w:val="a8"/>
        <w:numPr>
          <w:ilvl w:val="0"/>
          <w:numId w:val="2"/>
        </w:numPr>
        <w:ind w:left="142" w:hanging="142"/>
        <w:rPr>
          <w:sz w:val="23"/>
          <w:szCs w:val="23"/>
        </w:rPr>
      </w:pPr>
      <w:r w:rsidRPr="00136F9E">
        <w:rPr>
          <w:sz w:val="23"/>
          <w:szCs w:val="23"/>
        </w:rPr>
        <w:t>1 год 10 месяцев – 142247 руб.</w:t>
      </w:r>
    </w:p>
    <w:p w:rsidR="00E54CCA" w:rsidRPr="00136F9E" w:rsidRDefault="00E54CCA" w:rsidP="00E54CCA">
      <w:pPr>
        <w:pStyle w:val="a8"/>
        <w:numPr>
          <w:ilvl w:val="0"/>
          <w:numId w:val="2"/>
        </w:numPr>
        <w:ind w:left="142" w:hanging="142"/>
        <w:rPr>
          <w:sz w:val="23"/>
          <w:szCs w:val="23"/>
        </w:rPr>
      </w:pPr>
      <w:r w:rsidRPr="00136F9E">
        <w:rPr>
          <w:sz w:val="23"/>
          <w:szCs w:val="23"/>
        </w:rPr>
        <w:t>2 года 10 месяцев – 213175 руб.</w:t>
      </w:r>
    </w:p>
    <w:p w:rsidR="00E54CCA" w:rsidRPr="00136F9E" w:rsidRDefault="00E54CCA" w:rsidP="00E54CCA">
      <w:pPr>
        <w:pStyle w:val="a8"/>
        <w:numPr>
          <w:ilvl w:val="0"/>
          <w:numId w:val="2"/>
        </w:numPr>
        <w:ind w:left="142" w:hanging="142"/>
        <w:rPr>
          <w:sz w:val="23"/>
          <w:szCs w:val="23"/>
        </w:rPr>
      </w:pPr>
      <w:r w:rsidRPr="00136F9E">
        <w:rPr>
          <w:sz w:val="23"/>
          <w:szCs w:val="23"/>
        </w:rPr>
        <w:t>3 года 10 месяцев – 284240 руб.</w:t>
      </w:r>
    </w:p>
    <w:p w:rsidR="00E54CCA" w:rsidRPr="00136F9E" w:rsidRDefault="00E54CCA" w:rsidP="00E54CCA">
      <w:pPr>
        <w:spacing w:line="240" w:lineRule="auto"/>
        <w:ind w:left="142" w:hanging="142"/>
        <w:rPr>
          <w:rFonts w:ascii="Times New Roman" w:hAnsi="Times New Roman"/>
          <w:b/>
          <w:sz w:val="23"/>
          <w:szCs w:val="23"/>
        </w:rPr>
      </w:pPr>
      <w:r w:rsidRPr="00136F9E">
        <w:rPr>
          <w:rFonts w:ascii="Times New Roman" w:hAnsi="Times New Roman"/>
          <w:b/>
          <w:sz w:val="23"/>
          <w:szCs w:val="23"/>
        </w:rPr>
        <w:t>Заочное отделение:</w:t>
      </w:r>
    </w:p>
    <w:p w:rsidR="00E54CCA" w:rsidRPr="00136F9E" w:rsidRDefault="00E54CCA" w:rsidP="00E54CCA">
      <w:pPr>
        <w:pStyle w:val="a8"/>
        <w:numPr>
          <w:ilvl w:val="0"/>
          <w:numId w:val="3"/>
        </w:numPr>
        <w:ind w:left="142" w:hanging="142"/>
        <w:rPr>
          <w:sz w:val="23"/>
          <w:szCs w:val="23"/>
        </w:rPr>
      </w:pPr>
      <w:r w:rsidRPr="00136F9E">
        <w:rPr>
          <w:sz w:val="23"/>
          <w:szCs w:val="23"/>
        </w:rPr>
        <w:t>1 год 10 месяцев - 80562 руб.</w:t>
      </w:r>
    </w:p>
    <w:p w:rsidR="00E54CCA" w:rsidRPr="00136F9E" w:rsidRDefault="00E54CCA" w:rsidP="00E54CCA">
      <w:pPr>
        <w:pStyle w:val="a8"/>
        <w:numPr>
          <w:ilvl w:val="0"/>
          <w:numId w:val="3"/>
        </w:numPr>
        <w:ind w:left="142" w:hanging="142"/>
        <w:rPr>
          <w:sz w:val="23"/>
          <w:szCs w:val="23"/>
        </w:rPr>
      </w:pPr>
      <w:r w:rsidRPr="00136F9E">
        <w:rPr>
          <w:sz w:val="23"/>
          <w:szCs w:val="23"/>
        </w:rPr>
        <w:t>2 года 10 месяцев – 120842 руб.</w:t>
      </w:r>
    </w:p>
    <w:p w:rsidR="00E54CCA" w:rsidRPr="00136F9E" w:rsidRDefault="00E54CCA" w:rsidP="00E54CCA">
      <w:pPr>
        <w:pStyle w:val="a8"/>
        <w:numPr>
          <w:ilvl w:val="0"/>
          <w:numId w:val="3"/>
        </w:numPr>
        <w:ind w:left="142" w:hanging="142"/>
        <w:rPr>
          <w:sz w:val="23"/>
          <w:szCs w:val="23"/>
        </w:rPr>
      </w:pPr>
      <w:r w:rsidRPr="00136F9E">
        <w:rPr>
          <w:sz w:val="23"/>
          <w:szCs w:val="23"/>
        </w:rPr>
        <w:t>3 года 10 месяцев – 161150 руб.</w:t>
      </w:r>
    </w:p>
    <w:p w:rsidR="00E54CCA" w:rsidRPr="00136F9E" w:rsidRDefault="00E54CCA" w:rsidP="00E54CCA">
      <w:pPr>
        <w:pStyle w:val="a8"/>
        <w:ind w:left="0"/>
        <w:rPr>
          <w:sz w:val="23"/>
          <w:szCs w:val="23"/>
        </w:rPr>
      </w:pPr>
    </w:p>
    <w:p w:rsidR="00E54CCA" w:rsidRPr="00E54CCA" w:rsidRDefault="00E54CCA" w:rsidP="00E54CCA">
      <w:pPr>
        <w:spacing w:line="240" w:lineRule="auto"/>
        <w:ind w:left="284" w:hanging="142"/>
        <w:jc w:val="both"/>
        <w:rPr>
          <w:rFonts w:ascii="Times New Roman" w:hAnsi="Times New Roman"/>
        </w:rPr>
      </w:pPr>
      <w:r w:rsidRPr="00136F9E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                              </w:t>
      </w:r>
      <w:r w:rsidRPr="00136F9E">
        <w:rPr>
          <w:rFonts w:ascii="Times New Roman" w:hAnsi="Times New Roman"/>
          <w:sz w:val="23"/>
          <w:szCs w:val="23"/>
        </w:rPr>
        <w:t>Директор техникума                                                    Ю.Г. Самсонова</w:t>
      </w:r>
    </w:p>
    <w:sectPr w:rsidR="00E54CCA" w:rsidRPr="00E54CCA" w:rsidSect="00E54CCA">
      <w:pgSz w:w="11900" w:h="16820"/>
      <w:pgMar w:top="432" w:right="560" w:bottom="331" w:left="1134" w:header="0" w:footer="720" w:gutter="0"/>
      <w:cols w:space="720" w:equalWidth="0">
        <w:col w:w="10206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C5"/>
    <w:multiLevelType w:val="hybridMultilevel"/>
    <w:tmpl w:val="C4AC9CF8"/>
    <w:lvl w:ilvl="0" w:tplc="09FA40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F7A"/>
    <w:multiLevelType w:val="hybridMultilevel"/>
    <w:tmpl w:val="9934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42AB"/>
    <w:multiLevelType w:val="hybridMultilevel"/>
    <w:tmpl w:val="7624A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6787"/>
    <w:multiLevelType w:val="hybridMultilevel"/>
    <w:tmpl w:val="A7C6EC2A"/>
    <w:lvl w:ilvl="0" w:tplc="7834C9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1B5F"/>
    <w:multiLevelType w:val="hybridMultilevel"/>
    <w:tmpl w:val="7C1CB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9240A"/>
    <w:multiLevelType w:val="hybridMultilevel"/>
    <w:tmpl w:val="8A044DC4"/>
    <w:lvl w:ilvl="0" w:tplc="CFE63A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3086"/>
    <w:rsid w:val="00002683"/>
    <w:rsid w:val="00043663"/>
    <w:rsid w:val="00051642"/>
    <w:rsid w:val="00082750"/>
    <w:rsid w:val="00091BC4"/>
    <w:rsid w:val="00092645"/>
    <w:rsid w:val="00093E71"/>
    <w:rsid w:val="000962CB"/>
    <w:rsid w:val="000B3549"/>
    <w:rsid w:val="000D1FD3"/>
    <w:rsid w:val="000E17EB"/>
    <w:rsid w:val="000F7102"/>
    <w:rsid w:val="000F79FE"/>
    <w:rsid w:val="0010116C"/>
    <w:rsid w:val="001059EE"/>
    <w:rsid w:val="00114B7F"/>
    <w:rsid w:val="00121D54"/>
    <w:rsid w:val="00122C63"/>
    <w:rsid w:val="00122CE8"/>
    <w:rsid w:val="00150DCD"/>
    <w:rsid w:val="00165E5A"/>
    <w:rsid w:val="00167178"/>
    <w:rsid w:val="00171D63"/>
    <w:rsid w:val="00176107"/>
    <w:rsid w:val="00196A85"/>
    <w:rsid w:val="001B011E"/>
    <w:rsid w:val="001B4287"/>
    <w:rsid w:val="001E509B"/>
    <w:rsid w:val="001F60C5"/>
    <w:rsid w:val="001F68AB"/>
    <w:rsid w:val="00222953"/>
    <w:rsid w:val="00222F00"/>
    <w:rsid w:val="0022592F"/>
    <w:rsid w:val="0022696C"/>
    <w:rsid w:val="002312DD"/>
    <w:rsid w:val="0023141E"/>
    <w:rsid w:val="002550A2"/>
    <w:rsid w:val="002641C4"/>
    <w:rsid w:val="0027337F"/>
    <w:rsid w:val="002A2ACD"/>
    <w:rsid w:val="002D302F"/>
    <w:rsid w:val="002E25D7"/>
    <w:rsid w:val="002E4C10"/>
    <w:rsid w:val="002E7DEC"/>
    <w:rsid w:val="002F2943"/>
    <w:rsid w:val="002F7005"/>
    <w:rsid w:val="00333518"/>
    <w:rsid w:val="003471F1"/>
    <w:rsid w:val="00347C7F"/>
    <w:rsid w:val="00355176"/>
    <w:rsid w:val="00387AE5"/>
    <w:rsid w:val="003A7C97"/>
    <w:rsid w:val="003B17C1"/>
    <w:rsid w:val="003B4FCF"/>
    <w:rsid w:val="003C6B08"/>
    <w:rsid w:val="003D3736"/>
    <w:rsid w:val="003D4FD1"/>
    <w:rsid w:val="00423169"/>
    <w:rsid w:val="00427310"/>
    <w:rsid w:val="004276E1"/>
    <w:rsid w:val="004350BF"/>
    <w:rsid w:val="004367EA"/>
    <w:rsid w:val="00444AD4"/>
    <w:rsid w:val="00445C8F"/>
    <w:rsid w:val="00450D5D"/>
    <w:rsid w:val="004532E0"/>
    <w:rsid w:val="00453FA1"/>
    <w:rsid w:val="00460B74"/>
    <w:rsid w:val="004E5B8B"/>
    <w:rsid w:val="004F4419"/>
    <w:rsid w:val="00512C36"/>
    <w:rsid w:val="0054217A"/>
    <w:rsid w:val="00562137"/>
    <w:rsid w:val="00570D60"/>
    <w:rsid w:val="0057620C"/>
    <w:rsid w:val="00586087"/>
    <w:rsid w:val="005863E0"/>
    <w:rsid w:val="00594D6F"/>
    <w:rsid w:val="005955DD"/>
    <w:rsid w:val="00595FAA"/>
    <w:rsid w:val="0059651C"/>
    <w:rsid w:val="0066268A"/>
    <w:rsid w:val="00677A85"/>
    <w:rsid w:val="006D2D34"/>
    <w:rsid w:val="006D4699"/>
    <w:rsid w:val="006E7666"/>
    <w:rsid w:val="006F0E88"/>
    <w:rsid w:val="00711656"/>
    <w:rsid w:val="00725182"/>
    <w:rsid w:val="00754286"/>
    <w:rsid w:val="007630BA"/>
    <w:rsid w:val="007664D5"/>
    <w:rsid w:val="007811A2"/>
    <w:rsid w:val="00792A81"/>
    <w:rsid w:val="00794119"/>
    <w:rsid w:val="007A5FD8"/>
    <w:rsid w:val="007B048B"/>
    <w:rsid w:val="007D41BB"/>
    <w:rsid w:val="007E35B9"/>
    <w:rsid w:val="007F2E3C"/>
    <w:rsid w:val="008006B6"/>
    <w:rsid w:val="00820DF4"/>
    <w:rsid w:val="00832ED0"/>
    <w:rsid w:val="00856F86"/>
    <w:rsid w:val="008576F7"/>
    <w:rsid w:val="00864D4C"/>
    <w:rsid w:val="00885540"/>
    <w:rsid w:val="00887E47"/>
    <w:rsid w:val="00891500"/>
    <w:rsid w:val="00891ACF"/>
    <w:rsid w:val="008B1201"/>
    <w:rsid w:val="008B2F46"/>
    <w:rsid w:val="008D145C"/>
    <w:rsid w:val="008D1E78"/>
    <w:rsid w:val="008F0F49"/>
    <w:rsid w:val="00920047"/>
    <w:rsid w:val="00946786"/>
    <w:rsid w:val="00955005"/>
    <w:rsid w:val="009564AF"/>
    <w:rsid w:val="00966D91"/>
    <w:rsid w:val="00970236"/>
    <w:rsid w:val="00971F0C"/>
    <w:rsid w:val="00972920"/>
    <w:rsid w:val="0097366E"/>
    <w:rsid w:val="00977B06"/>
    <w:rsid w:val="00980AF1"/>
    <w:rsid w:val="009C6688"/>
    <w:rsid w:val="009F1F84"/>
    <w:rsid w:val="009F5FB4"/>
    <w:rsid w:val="00A33401"/>
    <w:rsid w:val="00A341B5"/>
    <w:rsid w:val="00A4307F"/>
    <w:rsid w:val="00A55991"/>
    <w:rsid w:val="00A65BD5"/>
    <w:rsid w:val="00A72B18"/>
    <w:rsid w:val="00A73086"/>
    <w:rsid w:val="00A80CE7"/>
    <w:rsid w:val="00AC512A"/>
    <w:rsid w:val="00AD6D69"/>
    <w:rsid w:val="00AE7155"/>
    <w:rsid w:val="00AF3551"/>
    <w:rsid w:val="00B066B9"/>
    <w:rsid w:val="00B133DB"/>
    <w:rsid w:val="00B341C2"/>
    <w:rsid w:val="00B36BBD"/>
    <w:rsid w:val="00B37EA9"/>
    <w:rsid w:val="00B81CE4"/>
    <w:rsid w:val="00B87253"/>
    <w:rsid w:val="00B92830"/>
    <w:rsid w:val="00B9289C"/>
    <w:rsid w:val="00BC3E31"/>
    <w:rsid w:val="00BC59B5"/>
    <w:rsid w:val="00BC61E9"/>
    <w:rsid w:val="00BE4133"/>
    <w:rsid w:val="00BF6327"/>
    <w:rsid w:val="00C1415E"/>
    <w:rsid w:val="00C1524F"/>
    <w:rsid w:val="00C16DC9"/>
    <w:rsid w:val="00C21AEE"/>
    <w:rsid w:val="00C40252"/>
    <w:rsid w:val="00C50CB1"/>
    <w:rsid w:val="00C94665"/>
    <w:rsid w:val="00C9711C"/>
    <w:rsid w:val="00CD7A1A"/>
    <w:rsid w:val="00CE1EC2"/>
    <w:rsid w:val="00CF791B"/>
    <w:rsid w:val="00D055C7"/>
    <w:rsid w:val="00D1593B"/>
    <w:rsid w:val="00D235E2"/>
    <w:rsid w:val="00D36668"/>
    <w:rsid w:val="00D61B4E"/>
    <w:rsid w:val="00D83B4D"/>
    <w:rsid w:val="00D914E8"/>
    <w:rsid w:val="00DB4DEB"/>
    <w:rsid w:val="00DC0A4A"/>
    <w:rsid w:val="00DC15C3"/>
    <w:rsid w:val="00DD29E0"/>
    <w:rsid w:val="00DE5E0C"/>
    <w:rsid w:val="00DE6CF4"/>
    <w:rsid w:val="00E03DA5"/>
    <w:rsid w:val="00E0518F"/>
    <w:rsid w:val="00E10C03"/>
    <w:rsid w:val="00E17CA9"/>
    <w:rsid w:val="00E230B7"/>
    <w:rsid w:val="00E441A5"/>
    <w:rsid w:val="00E50A5D"/>
    <w:rsid w:val="00E54CCA"/>
    <w:rsid w:val="00E64AC4"/>
    <w:rsid w:val="00E74C05"/>
    <w:rsid w:val="00E8483E"/>
    <w:rsid w:val="00E90217"/>
    <w:rsid w:val="00E93869"/>
    <w:rsid w:val="00E95102"/>
    <w:rsid w:val="00EC1A21"/>
    <w:rsid w:val="00EE5279"/>
    <w:rsid w:val="00EE5BD7"/>
    <w:rsid w:val="00EE5FDB"/>
    <w:rsid w:val="00F027B9"/>
    <w:rsid w:val="00F0415B"/>
    <w:rsid w:val="00F27005"/>
    <w:rsid w:val="00F332FD"/>
    <w:rsid w:val="00F50A8D"/>
    <w:rsid w:val="00F61914"/>
    <w:rsid w:val="00F62CFF"/>
    <w:rsid w:val="00F645FC"/>
    <w:rsid w:val="00F651ED"/>
    <w:rsid w:val="00F825A7"/>
    <w:rsid w:val="00F87742"/>
    <w:rsid w:val="00FA72F6"/>
    <w:rsid w:val="00FB56FD"/>
    <w:rsid w:val="00FC29F5"/>
    <w:rsid w:val="00FC2BF8"/>
    <w:rsid w:val="00FD2759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5"/>
  </w:style>
  <w:style w:type="paragraph" w:styleId="1">
    <w:name w:val="heading 1"/>
    <w:basedOn w:val="10"/>
    <w:next w:val="10"/>
    <w:rsid w:val="00A730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730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730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730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730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730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3086"/>
  </w:style>
  <w:style w:type="table" w:customStyle="1" w:styleId="TableNormal">
    <w:name w:val="Table Normal"/>
    <w:rsid w:val="00A73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30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730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730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F63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B2F4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E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51E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-koo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361D-6D0C-4704-917E-22A181E4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Кооперативный Техникум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176</cp:revision>
  <cp:lastPrinted>2022-05-24T10:08:00Z</cp:lastPrinted>
  <dcterms:created xsi:type="dcterms:W3CDTF">2021-05-11T14:02:00Z</dcterms:created>
  <dcterms:modified xsi:type="dcterms:W3CDTF">2022-05-26T13:17:00Z</dcterms:modified>
</cp:coreProperties>
</file>